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695E0F" w:rsidRDefault="00695E0F">
      <w:pPr>
        <w:spacing w:line="240" w:lineRule="auto"/>
        <w:ind w:left="-720"/>
      </w:pPr>
    </w:p>
    <w:tbl>
      <w:tblPr>
        <w:tblStyle w:val="a"/>
        <w:tblW w:w="15283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8"/>
        <w:gridCol w:w="3420"/>
        <w:gridCol w:w="4125"/>
        <w:gridCol w:w="3180"/>
        <w:gridCol w:w="2822"/>
        <w:gridCol w:w="8"/>
      </w:tblGrid>
      <w:tr w:rsidR="00695E0F" w14:paraId="4FB41D19" w14:textId="77777777" w:rsidTr="01B0B071">
        <w:trPr>
          <w:trHeight w:val="864"/>
        </w:trPr>
        <w:tc>
          <w:tcPr>
            <w:tcW w:w="1528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111A30" w14:textId="77777777" w:rsidR="00695E0F" w:rsidRDefault="00AF0557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Nursing | Bachelor of Science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0B370F28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95E0F" w14:paraId="2308933C" w14:textId="77777777" w:rsidTr="01B0B071">
        <w:trPr>
          <w:gridAfter w:val="1"/>
          <w:wAfter w:w="8" w:type="dxa"/>
          <w:trHeight w:val="288"/>
        </w:trPr>
        <w:tc>
          <w:tcPr>
            <w:tcW w:w="1727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695E0F" w:rsidRDefault="00695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42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10597" w14:textId="77777777" w:rsidR="00695E0F" w:rsidRDefault="00AF055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First Quarter</w:t>
            </w:r>
          </w:p>
        </w:tc>
        <w:tc>
          <w:tcPr>
            <w:tcW w:w="41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274A5" w14:textId="77777777" w:rsidR="00695E0F" w:rsidRDefault="00AF055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2nd &amp; 3rd Quarter</w:t>
            </w:r>
          </w:p>
        </w:tc>
        <w:tc>
          <w:tcPr>
            <w:tcW w:w="318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4A4C7" w14:textId="77777777" w:rsidR="00695E0F" w:rsidRDefault="00AF0557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4th Quarter</w:t>
            </w:r>
          </w:p>
        </w:tc>
        <w:tc>
          <w:tcPr>
            <w:tcW w:w="2822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695E0F" w:rsidRDefault="00AF0557">
            <w:pPr>
              <w:keepNext/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</w:t>
            </w:r>
          </w:p>
          <w:p w14:paraId="1AC6A590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5B726A9D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careers, specific </w:t>
            </w:r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fields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and skill requirements </w:t>
            </w:r>
          </w:p>
          <w:p w14:paraId="1306EA95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fieldwork</w:t>
            </w:r>
          </w:p>
          <w:p w14:paraId="222ADF7F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695E0F" w:rsidRDefault="00AF0557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695E0F" w14:paraId="7071BC64" w14:textId="77777777" w:rsidTr="01B0B071">
        <w:trPr>
          <w:gridAfter w:val="1"/>
          <w:wAfter w:w="8" w:type="dxa"/>
          <w:trHeight w:val="2535"/>
        </w:trPr>
        <w:tc>
          <w:tcPr>
            <w:tcW w:w="17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695E0F" w:rsidRDefault="00AF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695E0F" w:rsidRDefault="00695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695E0F" w:rsidRDefault="00AF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4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0E001" w14:textId="773DFAE0" w:rsidR="00695E0F" w:rsidRDefault="00AF055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RN to BSN</w:t>
              </w:r>
            </w:hyperlink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03838D31" w14:textId="61DE4805" w:rsidR="00695E0F" w:rsidRDefault="00AF055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professors/advisors</w:t>
              </w:r>
            </w:hyperlink>
          </w:p>
          <w:p w14:paraId="479D8908" w14:textId="162AC6F8" w:rsidR="00695E0F" w:rsidRDefault="00AF0557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2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5492B622" w14:textId="77777777" w:rsidR="00695E0F" w:rsidRDefault="00AF0557">
            <w:pPr>
              <w:keepNext/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exam requirements for admission</w:t>
            </w:r>
          </w:p>
          <w:p w14:paraId="02EB378F" w14:textId="77777777" w:rsidR="00695E0F" w:rsidRDefault="00695E0F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41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2C845" w14:textId="10B3F12B" w:rsidR="00695E0F" w:rsidRDefault="00AF0557" w:rsidP="01B0B071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318CD4B5" w:rsidRPr="01B0B071">
              <w:rPr>
                <w:rFonts w:ascii="Arial Narrow" w:eastAsia="Arial Narrow" w:hAnsi="Arial Narrow" w:cs="Arial Narrow"/>
                <w:sz w:val="20"/>
                <w:szCs w:val="20"/>
              </w:rPr>
              <w:t>the</w:t>
            </w: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="318CD4B5"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4">
              <w:r w:rsidR="318CD4B5"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318CD4B5"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>to find research opportunities</w:t>
            </w:r>
          </w:p>
          <w:p w14:paraId="429876E3" w14:textId="34ECEF64" w:rsidR="00695E0F" w:rsidRDefault="00AF0557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5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6C08F61"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Engaged Learning and Research (CE</w:t>
              </w:r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107C3220" w14:textId="5B1AB0D4" w:rsidR="00695E0F" w:rsidRDefault="00AF0557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>Apply to graduate school (if applicable)</w:t>
            </w:r>
            <w:r w:rsidR="69CB2382" w:rsidRPr="01B0B071">
              <w:rPr>
                <w:rFonts w:ascii="Arial Narrow" w:eastAsia="Arial Narrow" w:hAnsi="Arial Narrow" w:cs="Arial Narrow"/>
                <w:sz w:val="20"/>
                <w:szCs w:val="20"/>
              </w:rPr>
              <w:t>;</w:t>
            </w: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6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  <w:p w14:paraId="55A3D487" w14:textId="77777777" w:rsidR="00695E0F" w:rsidRDefault="00AF0557">
            <w:pPr>
              <w:keepNext/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Apply for graduation with advisor</w:t>
            </w:r>
          </w:p>
          <w:p w14:paraId="2B70F5AB" w14:textId="639AE401" w:rsidR="00695E0F" w:rsidRDefault="00AF0557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a </w:t>
            </w:r>
            <w:hyperlink r:id="rId17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program</w:t>
              </w:r>
            </w:hyperlink>
          </w:p>
        </w:tc>
        <w:tc>
          <w:tcPr>
            <w:tcW w:w="31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517CE" w14:textId="48D718F4" w:rsidR="00695E0F" w:rsidRPr="00D8479B" w:rsidRDefault="00AF0557" w:rsidP="00D8479B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1B0B07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Complete </w:t>
            </w:r>
            <w:hyperlink r:id="rId18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Fieldwork in Health</w:t>
              </w:r>
            </w:hyperlink>
          </w:p>
        </w:tc>
        <w:tc>
          <w:tcPr>
            <w:tcW w:w="2822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5A809" w14:textId="77777777" w:rsidR="00695E0F" w:rsidRDefault="00695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95E0F" w14:paraId="11C87B83" w14:textId="77777777" w:rsidTr="01B0B071">
        <w:trPr>
          <w:gridAfter w:val="1"/>
          <w:wAfter w:w="8" w:type="dxa"/>
          <w:trHeight w:val="1698"/>
        </w:trPr>
        <w:tc>
          <w:tcPr>
            <w:tcW w:w="17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695E0F" w:rsidRDefault="00AF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5A39BBE3" w14:textId="77777777" w:rsidR="00695E0F" w:rsidRDefault="00695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695E0F" w:rsidRDefault="00AF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4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5117E" w14:textId="77777777" w:rsidR="00695E0F" w:rsidRDefault="00AF0557">
            <w:pPr>
              <w:widowControl w:val="0"/>
              <w:numPr>
                <w:ilvl w:val="0"/>
                <w:numId w:val="3"/>
              </w:numPr>
              <w:spacing w:after="12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695E0F" w:rsidRDefault="00D8479B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AF0557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AF055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77777777" w:rsidR="00695E0F" w:rsidRDefault="00AF055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  <w:p w14:paraId="17FE81A8" w14:textId="77777777" w:rsidR="00695E0F" w:rsidRDefault="00AF0557">
            <w:pPr>
              <w:keepNext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Join the School of Nursing &amp; Health Studies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Facebook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and </w:t>
            </w:r>
            <w:hyperlink r:id="rId2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LinkedIn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.</w:t>
            </w:r>
          </w:p>
        </w:tc>
        <w:tc>
          <w:tcPr>
            <w:tcW w:w="41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70DDB" w14:textId="77777777" w:rsidR="00695E0F" w:rsidRDefault="00AF0557">
            <w:pPr>
              <w:keepNext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Join the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Washington State Nurses Association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6A0DD09C" w14:textId="77777777" w:rsidR="00695E0F" w:rsidRDefault="00AF0557">
            <w:pPr>
              <w:keepNext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Become a member of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Sigma Theta Tau International Honor Society of Nursing</w:t>
              </w:r>
            </w:hyperlink>
          </w:p>
          <w:p w14:paraId="145898A2" w14:textId="53FA1D2D" w:rsidR="00695E0F" w:rsidRDefault="00D8479B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6">
              <w:r w:rsidR="00AF0557"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AF055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512169A0" w:rsidR="00695E0F" w:rsidRDefault="00AF055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7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41C8F396" w14:textId="77777777" w:rsidR="00695E0F" w:rsidRDefault="00695E0F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ind w:left="360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</w:tc>
        <w:tc>
          <w:tcPr>
            <w:tcW w:w="31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26F09577" w:rsidR="00695E0F" w:rsidRDefault="00AF055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28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</w:t>
            </w:r>
            <w:proofErr w:type="gramStart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peers</w:t>
            </w:r>
            <w:proofErr w:type="gramEnd"/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alumni for post-graduation planning</w:t>
            </w:r>
          </w:p>
          <w:p w14:paraId="50A75D9B" w14:textId="526B87F8" w:rsidR="00695E0F" w:rsidRDefault="00AF055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7410FE56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695E0F" w:rsidRDefault="00AF0557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82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733C8" w14:textId="77777777" w:rsidR="00695E0F" w:rsidRDefault="00AF0557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Staff Nursing, Community &amp; Public Health, Telehealth, Nursing Research, Education</w:t>
            </w:r>
          </w:p>
          <w:p w14:paraId="264ECEAA" w14:textId="77777777" w:rsidR="00695E0F" w:rsidRDefault="00AF0557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Registered Nurse, Hospice Care, Clinical Nursing, Health &amp; Wellness, Instruction</w:t>
            </w:r>
          </w:p>
          <w:p w14:paraId="2E285C58" w14:textId="77777777" w:rsidR="00695E0F" w:rsidRDefault="00AF0557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Registered Nurse (RN), Advanced Practice Registered Nurse (APRN), </w:t>
            </w:r>
          </w:p>
          <w:p w14:paraId="07CB8DF3" w14:textId="77777777" w:rsidR="00695E0F" w:rsidRDefault="00AF0557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 of nursing, </w:t>
            </w:r>
            <w:proofErr w:type="spellStart"/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</w:t>
            </w:r>
            <w:proofErr w:type="spell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Science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in Nursing, Doctorate of Nursing Practice</w:t>
            </w:r>
          </w:p>
          <w:p w14:paraId="1953960B" w14:textId="77777777" w:rsidR="00695E0F" w:rsidRDefault="00AF0557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Seattle regional hospitals, Seattle public schools, Washington State Department of Social and Health Services</w:t>
            </w:r>
          </w:p>
          <w:p w14:paraId="0769567D" w14:textId="77777777" w:rsidR="00695E0F" w:rsidRDefault="00AF0557">
            <w:pPr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Nurses Association, International Council of Nurses, Washington State Nurses Association</w:t>
            </w:r>
          </w:p>
        </w:tc>
      </w:tr>
      <w:tr w:rsidR="00695E0F" w14:paraId="216A22A0" w14:textId="77777777" w:rsidTr="01B0B071">
        <w:trPr>
          <w:gridAfter w:val="1"/>
          <w:wAfter w:w="8" w:type="dxa"/>
          <w:trHeight w:val="2955"/>
        </w:trPr>
        <w:tc>
          <w:tcPr>
            <w:tcW w:w="17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695E0F" w:rsidRDefault="00AF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72A3D3EC" w14:textId="77777777" w:rsidR="00695E0F" w:rsidRDefault="00695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695E0F" w:rsidRDefault="00AF0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4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309D9" w14:textId="2E82F63A" w:rsidR="00695E0F" w:rsidRDefault="00AF0557" w:rsidP="01B0B071">
            <w:pPr>
              <w:keepNext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an </w:t>
            </w:r>
            <w:hyperlink r:id="rId31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07EBFA01" w14:textId="77777777" w:rsidR="00695E0F" w:rsidRDefault="00AF0557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03468E99" w14:textId="6A809702" w:rsidR="00695E0F" w:rsidRDefault="00AF055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3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41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13F33" w14:textId="2EF9DFDF" w:rsidR="00695E0F" w:rsidRDefault="00AF0557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4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4EC4510A" w:rsidR="00695E0F" w:rsidRDefault="00AF0557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5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</w:tc>
        <w:tc>
          <w:tcPr>
            <w:tcW w:w="31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1DC14E29" w:rsidR="00695E0F" w:rsidRDefault="00AF0557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37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5E94BA1B" w:rsidR="00695E0F" w:rsidRDefault="00AF0557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38">
              <w:r w:rsidRPr="01B0B07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65BEED91" w14:textId="77777777" w:rsidR="00695E0F" w:rsidRDefault="00AF0557">
            <w:pPr>
              <w:keepNext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exploring advanced nursing opportunities</w:t>
            </w:r>
          </w:p>
        </w:tc>
        <w:tc>
          <w:tcPr>
            <w:tcW w:w="2822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B940D" w14:textId="77777777" w:rsidR="00695E0F" w:rsidRDefault="00695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2866E156" w14:textId="573C6260" w:rsidR="00695E0F" w:rsidRDefault="346AFA88" w:rsidP="1203A553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1203A553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lastRenderedPageBreak/>
        <w:t>Additional Resources</w:t>
      </w:r>
      <w:r w:rsidRPr="1203A553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  <w:r w:rsidRPr="1203A553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7D4F452F" w14:textId="3F8DBFBC" w:rsidR="00695E0F" w:rsidRDefault="346AFA88" w:rsidP="1203A553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1203A553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39">
        <w:r w:rsidRPr="1203A553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International Student Services</w:t>
        </w:r>
      </w:hyperlink>
      <w:r w:rsidRPr="1203A553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  <w:r w:rsidRPr="1203A553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08E6B6C0" w14:textId="56E66EA6" w:rsidR="00695E0F" w:rsidRDefault="346AFA88" w:rsidP="1203A553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1203A553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0">
        <w:r w:rsidRPr="1203A553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Career Services</w:t>
        </w:r>
      </w:hyperlink>
      <w:r w:rsidRPr="1203A553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1">
        <w:r w:rsidRPr="1203A553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Counseling Center</w:t>
        </w:r>
      </w:hyperlink>
      <w:r w:rsidRPr="1203A553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  <w:r w:rsidRPr="1203A553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0E27B00A" w14:textId="049E2A17" w:rsidR="00695E0F" w:rsidRDefault="00695E0F" w:rsidP="1203A553">
      <w:pPr>
        <w:spacing w:line="240" w:lineRule="auto"/>
      </w:pPr>
    </w:p>
    <w:sectPr w:rsidR="00695E0F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D29A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603270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5670D2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DABFEF2"/>
    <w:multiLevelType w:val="multilevel"/>
    <w:tmpl w:val="D03E50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F856B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384B74F2"/>
    <w:multiLevelType w:val="multilevel"/>
    <w:tmpl w:val="8BC479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1725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3AD00C9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44192F6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7B9707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76F97AEF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7FE36B3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0"/>
  </w:num>
  <w:num w:numId="9">
    <w:abstractNumId w:val="8"/>
  </w:num>
  <w:num w:numId="10">
    <w:abstractNumId w:val="6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E0F"/>
    <w:rsid w:val="00695E0F"/>
    <w:rsid w:val="00AF0557"/>
    <w:rsid w:val="00D8479B"/>
    <w:rsid w:val="01B0B071"/>
    <w:rsid w:val="06C08F61"/>
    <w:rsid w:val="0DD8ADBB"/>
    <w:rsid w:val="1067D4F2"/>
    <w:rsid w:val="1203A553"/>
    <w:rsid w:val="15CA9743"/>
    <w:rsid w:val="1F532728"/>
    <w:rsid w:val="23BD8704"/>
    <w:rsid w:val="318CD4B5"/>
    <w:rsid w:val="346AFA88"/>
    <w:rsid w:val="4553BA5C"/>
    <w:rsid w:val="4A7A3617"/>
    <w:rsid w:val="4BA9D383"/>
    <w:rsid w:val="4D45A3E4"/>
    <w:rsid w:val="67D81A86"/>
    <w:rsid w:val="69CB2382"/>
    <w:rsid w:val="6C655F4F"/>
    <w:rsid w:val="7410F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2DF6D"/>
  <w15:docId w15:val="{DFD54FCC-A353-445B-9A6C-7F1EE566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efaultParagraphFont"/>
    <w:uiPriority w:val="1"/>
    <w:rsid w:val="1203A553"/>
  </w:style>
  <w:style w:type="character" w:customStyle="1" w:styleId="eop">
    <w:name w:val="eop"/>
    <w:basedOn w:val="DefaultParagraphFont"/>
    <w:uiPriority w:val="1"/>
    <w:rsid w:val="1203A553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uides.lib.uw.edu/friendly.php?s=bothell/gradschool" TargetMode="External"/><Relationship Id="rId18" Type="http://schemas.openxmlformats.org/officeDocument/2006/relationships/hyperlink" Target="https://www.uwb.edu/nhs/undergraduate/health-studies/careers/fieldwork" TargetMode="External"/><Relationship Id="rId26" Type="http://schemas.openxmlformats.org/officeDocument/2006/relationships/hyperlink" Target="https://www.uwb.edu/career-services/resources/networking" TargetMode="External"/><Relationship Id="rId39" Type="http://schemas.openxmlformats.org/officeDocument/2006/relationships/hyperlink" Target="https://www.uwb.edu/international-student-services" TargetMode="External"/><Relationship Id="rId21" Type="http://schemas.openxmlformats.org/officeDocument/2006/relationships/hyperlink" Target="http://www.seattle.gov/services-and-information/volunteering-and-participating" TargetMode="External"/><Relationship Id="rId34" Type="http://schemas.openxmlformats.org/officeDocument/2006/relationships/hyperlink" Target="https://www.uwb.edu/career-services/resources/resumes" TargetMode="External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areer-services/appointments" TargetMode="External"/><Relationship Id="rId20" Type="http://schemas.openxmlformats.org/officeDocument/2006/relationships/hyperlink" Target="https://www.uwb.edu/sea/getinvolved" TargetMode="External"/><Relationship Id="rId29" Type="http://schemas.openxmlformats.org/officeDocument/2006/relationships/hyperlink" Target="https://www.uwb.edu/alumni" TargetMode="External"/><Relationship Id="rId41" Type="http://schemas.openxmlformats.org/officeDocument/2006/relationships/hyperlink" Target="https://www.uwb.edu/student-affairs/counselin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nhs/people" TargetMode="External"/><Relationship Id="rId24" Type="http://schemas.openxmlformats.org/officeDocument/2006/relationships/hyperlink" Target="https://www.wsna.org/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appointments" TargetMode="External"/><Relationship Id="rId40" Type="http://schemas.openxmlformats.org/officeDocument/2006/relationships/hyperlink" Target="https://www.uwb.edu/career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celr" TargetMode="External"/><Relationship Id="rId23" Type="http://schemas.openxmlformats.org/officeDocument/2006/relationships/hyperlink" Target="https://www.linkedin.com/company/uwbnhs/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uw.joinhandshake.com/login" TargetMode="External"/><Relationship Id="rId10" Type="http://schemas.openxmlformats.org/officeDocument/2006/relationships/hyperlink" Target="https://www.uwb.edu/nhs/undergraduate/rn-bsn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" TargetMode="External"/><Relationship Id="rId22" Type="http://schemas.openxmlformats.org/officeDocument/2006/relationships/hyperlink" Target="https://www.facebook.com/uwbnursing/" TargetMode="External"/><Relationship Id="rId27" Type="http://schemas.openxmlformats.org/officeDocument/2006/relationships/hyperlink" Target="https://www.uwb.edu/career-services/events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networking" TargetMode="External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connected-learning/global/abroad" TargetMode="External"/><Relationship Id="rId17" Type="http://schemas.openxmlformats.org/officeDocument/2006/relationships/hyperlink" Target="https://www.uwb.edu/connected-learning/global/abroad" TargetMode="External"/><Relationship Id="rId25" Type="http://schemas.openxmlformats.org/officeDocument/2006/relationships/hyperlink" Target="https://www.uwb.edu/nhs/stti" TargetMode="External"/><Relationship Id="rId33" Type="http://schemas.openxmlformats.org/officeDocument/2006/relationships/hyperlink" Target="https://www.uwb.edu/career-services/resources/networking/career-conversations" TargetMode="External"/><Relationship Id="rId38" Type="http://schemas.openxmlformats.org/officeDocument/2006/relationships/hyperlink" Target="https://www.uwb.edu/career-services/resources/recommend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maogteJDMncVSyCj4bGcEBtHgA==">AMUW2mURwgjRfsPEjGTl/EGy08LlJlkhntyM9SDRDgnTAHz62yMSJgT+mrJyy3aOuST76XCqENkG/ICElPBIiuwB7ajjaqtvpCXFiltCnz94mR7uLas75AsGckWxl4b0fS/0nJlupIcg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D59C5C5D-6EE2-47D0-9890-6B3592168B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24CAFA-F435-4798-904E-8B0A26C15E55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E2B4DC8D-7A67-4C84-9328-F6A962B8DC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844</Words>
  <Characters>4814</Characters>
  <Application>Microsoft Office Word</Application>
  <DocSecurity>0</DocSecurity>
  <Lines>40</Lines>
  <Paragraphs>11</Paragraphs>
  <ScaleCrop>false</ScaleCrop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4</cp:revision>
  <dcterms:created xsi:type="dcterms:W3CDTF">2023-09-21T17:17:00Z</dcterms:created>
  <dcterms:modified xsi:type="dcterms:W3CDTF">2024-08-27T19:32:00Z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