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B904B1" w:rsidRDefault="00B904B1">
      <w:pPr>
        <w:spacing w:line="240" w:lineRule="auto"/>
        <w:ind w:left="-720"/>
      </w:pPr>
    </w:p>
    <w:tbl>
      <w:tblPr>
        <w:tblStyle w:val="a"/>
        <w:tblW w:w="15285" w:type="dxa"/>
        <w:tblInd w:w="-1085" w:type="dxa"/>
        <w:tblBorders>
          <w:top w:val="single" w:sz="8" w:space="0" w:color="4B2E83"/>
          <w:left w:val="single" w:sz="8" w:space="0" w:color="4B2E83"/>
          <w:bottom w:val="single" w:sz="8" w:space="0" w:color="4B2E83"/>
          <w:right w:val="single" w:sz="8" w:space="0" w:color="4B2E83"/>
          <w:insideH w:val="single" w:sz="8" w:space="0" w:color="4B2E83"/>
          <w:insideV w:val="single" w:sz="8" w:space="0" w:color="4B2E83"/>
        </w:tblBorders>
        <w:tblLayout w:type="fixed"/>
        <w:tblLook w:val="0600" w:firstRow="0" w:lastRow="0" w:firstColumn="0" w:lastColumn="0" w:noHBand="1" w:noVBand="1"/>
      </w:tblPr>
      <w:tblGrid>
        <w:gridCol w:w="1695"/>
        <w:gridCol w:w="4605"/>
        <w:gridCol w:w="3705"/>
        <w:gridCol w:w="2790"/>
        <w:gridCol w:w="2490"/>
      </w:tblGrid>
      <w:tr w:rsidR="00B904B1" w14:paraId="3AA94761" w14:textId="77777777" w:rsidTr="64F91BE5">
        <w:trPr>
          <w:trHeight w:val="864"/>
        </w:trPr>
        <w:tc>
          <w:tcPr>
            <w:tcW w:w="1528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58916A" w14:textId="789EE0B7" w:rsidR="00B904B1" w:rsidRDefault="00297ED0">
            <w:pPr>
              <w:spacing w:line="240" w:lineRule="auto"/>
              <w:ind w:left="-720" w:right="-389" w:firstLine="86"/>
              <w:jc w:val="center"/>
              <w:rPr>
                <w:rFonts w:ascii="Oswald" w:eastAsia="Oswald" w:hAnsi="Oswald" w:cs="Oswald"/>
                <w:color w:val="FFFFFF"/>
                <w:sz w:val="36"/>
                <w:szCs w:val="36"/>
              </w:rPr>
            </w:pPr>
            <w:r>
              <w:rPr>
                <w:rFonts w:ascii="Oswald" w:eastAsia="Oswald" w:hAnsi="Oswald" w:cs="Oswald"/>
                <w:color w:val="FFFFFF"/>
                <w:sz w:val="36"/>
                <w:szCs w:val="36"/>
              </w:rPr>
              <w:t>Interdisciplinary Arts &amp; Sciences –Psychology | Bachelor of Arts</w:t>
            </w:r>
            <w:r>
              <w:rPr>
                <w:noProof/>
                <w:color w:val="2B579A"/>
                <w:shd w:val="clear" w:color="auto" w:fill="E6E6E6"/>
              </w:rPr>
              <w:drawing>
                <wp:anchor distT="0" distB="0" distL="114300" distR="114300" simplePos="0" relativeHeight="251658240" behindDoc="0" locked="0" layoutInCell="1" hidden="0" allowOverlap="1" wp14:anchorId="50BE8585" wp14:editId="0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 title="UW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904B1" w14:paraId="2B475903" w14:textId="77777777" w:rsidTr="64F91BE5">
        <w:trPr>
          <w:trHeight w:val="288"/>
        </w:trPr>
        <w:tc>
          <w:tcPr>
            <w:tcW w:w="169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37501D" w14:textId="77777777" w:rsidR="00B904B1" w:rsidRDefault="00B904B1">
            <w:pPr>
              <w:widowControl w:val="0"/>
              <w:spacing w:line="240" w:lineRule="auto"/>
              <w:rPr>
                <w:rFonts w:ascii="Oswald" w:eastAsia="Oswald" w:hAnsi="Oswald" w:cs="Oswald"/>
              </w:rPr>
            </w:pPr>
            <w:bookmarkStart w:id="0" w:name="_heading=h.gjdgxs" w:colFirst="0" w:colLast="0"/>
            <w:bookmarkEnd w:id="0"/>
          </w:p>
        </w:tc>
        <w:tc>
          <w:tcPr>
            <w:tcW w:w="460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5A838" w14:textId="0E660942" w:rsidR="00B904B1" w:rsidRDefault="00297ED0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370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CA025" w14:textId="20D05597" w:rsidR="00B904B1" w:rsidRDefault="00297ED0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6650B939">
              <w:rPr>
                <w:rFonts w:ascii="Oswald" w:eastAsia="Oswald" w:hAnsi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279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CADBE" w14:textId="64082FC3" w:rsidR="00B904B1" w:rsidRDefault="00297ED0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2490" w:type="dxa"/>
            <w:vMerge w:val="restart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C3B6E" w14:textId="77777777" w:rsidR="00B904B1" w:rsidRDefault="00297ED0">
            <w:pPr>
              <w:widowControl w:val="0"/>
              <w:spacing w:after="120" w:line="240" w:lineRule="auto"/>
              <w:jc w:val="center"/>
              <w:rPr>
                <w:rFonts w:ascii="Arial Narrow" w:eastAsia="Arial Narrow" w:hAnsi="Arial Narrow" w:cs="Arial Narrow"/>
                <w:b/>
                <w:color w:val="4B2E83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18"/>
                <w:szCs w:val="18"/>
              </w:rPr>
              <w:t>Career Development Checklist</w:t>
            </w:r>
          </w:p>
          <w:p w14:paraId="0E970F1A" w14:textId="77777777" w:rsidR="00B904B1" w:rsidRDefault="00297ED0">
            <w:pPr>
              <w:widowControl w:val="0"/>
              <w:numPr>
                <w:ilvl w:val="0"/>
                <w:numId w:val="5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color w:val="4B2E83"/>
                <w:sz w:val="18"/>
                <w:szCs w:val="18"/>
              </w:rPr>
              <w:t>Register on Handshake</w:t>
            </w:r>
          </w:p>
          <w:p w14:paraId="54235F0D" w14:textId="77777777" w:rsidR="00B904B1" w:rsidRDefault="00297ED0">
            <w:pPr>
              <w:widowControl w:val="0"/>
              <w:numPr>
                <w:ilvl w:val="0"/>
                <w:numId w:val="5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color w:val="4B2E83"/>
                <w:sz w:val="18"/>
                <w:szCs w:val="18"/>
              </w:rPr>
              <w:t>Develop Resume</w:t>
            </w:r>
          </w:p>
          <w:p w14:paraId="674AF9E8" w14:textId="77777777" w:rsidR="00B904B1" w:rsidRDefault="00297ED0">
            <w:pPr>
              <w:widowControl w:val="0"/>
              <w:numPr>
                <w:ilvl w:val="0"/>
                <w:numId w:val="5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color w:val="4B2E83"/>
                <w:sz w:val="18"/>
                <w:szCs w:val="18"/>
              </w:rPr>
              <w:t>Build LinkedIn &amp; Handshake profiles</w:t>
            </w:r>
          </w:p>
          <w:p w14:paraId="1AC6A590" w14:textId="77777777" w:rsidR="00B904B1" w:rsidRDefault="00297ED0">
            <w:pPr>
              <w:widowControl w:val="0"/>
              <w:numPr>
                <w:ilvl w:val="0"/>
                <w:numId w:val="5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color w:val="4B2E83"/>
                <w:sz w:val="18"/>
                <w:szCs w:val="18"/>
              </w:rPr>
              <w:t>Network with alumni/ industry professionals</w:t>
            </w:r>
          </w:p>
          <w:p w14:paraId="14A9DF78" w14:textId="77777777" w:rsidR="00B904B1" w:rsidRDefault="00297ED0">
            <w:pPr>
              <w:widowControl w:val="0"/>
              <w:numPr>
                <w:ilvl w:val="0"/>
                <w:numId w:val="5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color w:val="4B2E83"/>
                <w:sz w:val="18"/>
                <w:szCs w:val="18"/>
              </w:rPr>
              <w:t xml:space="preserve">Research careers and skill requirements for your major  </w:t>
            </w:r>
          </w:p>
          <w:p w14:paraId="57015B17" w14:textId="284642E0" w:rsidR="00B904B1" w:rsidRDefault="00297ED0">
            <w:pPr>
              <w:widowControl w:val="0"/>
              <w:numPr>
                <w:ilvl w:val="0"/>
                <w:numId w:val="5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8"/>
                <w:szCs w:val="18"/>
              </w:rPr>
            </w:pPr>
            <w:r w:rsidRPr="1F68293B">
              <w:rPr>
                <w:rFonts w:ascii="Arial Narrow" w:eastAsia="Arial Narrow" w:hAnsi="Arial Narrow" w:cs="Arial Narrow"/>
                <w:color w:val="4B2E83"/>
                <w:sz w:val="18"/>
                <w:szCs w:val="18"/>
              </w:rPr>
              <w:t>Participate in an internship</w:t>
            </w:r>
            <w:r w:rsidR="00A27755">
              <w:rPr>
                <w:rFonts w:ascii="Arial Narrow" w:eastAsia="Arial Narrow" w:hAnsi="Arial Narrow" w:cs="Arial Narrow"/>
                <w:color w:val="4B2E83"/>
                <w:sz w:val="18"/>
                <w:szCs w:val="18"/>
              </w:rPr>
              <w:t>/</w:t>
            </w:r>
            <w:r w:rsidR="00822101">
              <w:rPr>
                <w:rFonts w:ascii="Arial Narrow" w:eastAsia="Arial Narrow" w:hAnsi="Arial Narrow" w:cs="Arial Narrow"/>
                <w:color w:val="4B2E83"/>
                <w:sz w:val="18"/>
                <w:szCs w:val="18"/>
              </w:rPr>
              <w:t>experiential education opportunity</w:t>
            </w:r>
          </w:p>
          <w:p w14:paraId="222ADF7F" w14:textId="77777777" w:rsidR="00B904B1" w:rsidRDefault="00297ED0">
            <w:pPr>
              <w:widowControl w:val="0"/>
              <w:numPr>
                <w:ilvl w:val="0"/>
                <w:numId w:val="5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color w:val="4B2E83"/>
                <w:sz w:val="18"/>
                <w:szCs w:val="18"/>
              </w:rPr>
              <w:t>Practice mock interviews</w:t>
            </w:r>
          </w:p>
          <w:p w14:paraId="5DC22514" w14:textId="77777777" w:rsidR="00B904B1" w:rsidRDefault="00297ED0">
            <w:pPr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color w:val="4B2E83"/>
                <w:sz w:val="18"/>
                <w:szCs w:val="18"/>
              </w:rPr>
              <w:t>Develop list of references and recommenders</w:t>
            </w:r>
          </w:p>
        </w:tc>
      </w:tr>
      <w:tr w:rsidR="00B904B1" w14:paraId="7648C5E5" w14:textId="77777777" w:rsidTr="64F91BE5">
        <w:trPr>
          <w:trHeight w:val="2535"/>
        </w:trPr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EE553" w14:textId="77777777" w:rsidR="00B904B1" w:rsidRDefault="00297E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EDUCATION</w:t>
            </w:r>
          </w:p>
          <w:p w14:paraId="5DAB6C7B" w14:textId="77777777" w:rsidR="00B904B1" w:rsidRDefault="00B904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3FFC4B9C" w14:textId="77777777" w:rsidR="00B904B1" w:rsidRDefault="00297E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do I want to do?</w:t>
            </w:r>
          </w:p>
        </w:tc>
        <w:tc>
          <w:tcPr>
            <w:tcW w:w="460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B84E5" w14:textId="382F0BA4" w:rsidR="00B904B1" w:rsidRDefault="00297ED0">
            <w:pPr>
              <w:keepNext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12D4769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0">
              <w:r w:rsidRPr="12D4769E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IAS Psychology</w:t>
              </w:r>
            </w:hyperlink>
            <w:r w:rsidRPr="12D4769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Webpage </w:t>
            </w:r>
          </w:p>
          <w:p w14:paraId="17B7E061" w14:textId="2FC9AE42" w:rsidR="00B904B1" w:rsidRDefault="00297ED0">
            <w:pPr>
              <w:keepNext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3DF8E300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Meet with </w:t>
            </w:r>
            <w:hyperlink r:id="rId11" w:anchor="faculty">
              <w:r w:rsidRPr="3DF8E300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professors</w:t>
              </w:r>
            </w:hyperlink>
            <w:r w:rsidRPr="3DF8E300">
              <w:rPr>
                <w:rFonts w:ascii="Arial Narrow" w:eastAsia="Arial Narrow" w:hAnsi="Arial Narrow" w:cs="Arial Narrow"/>
                <w:sz w:val="20"/>
                <w:szCs w:val="20"/>
              </w:rPr>
              <w:t>/</w:t>
            </w:r>
            <w:hyperlink r:id="rId12">
              <w:r w:rsidRPr="3DF8E300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Pre-Major Advisors</w:t>
              </w:r>
            </w:hyperlink>
          </w:p>
          <w:p w14:paraId="3D187203" w14:textId="5D281BAD" w:rsidR="00B904B1" w:rsidRPr="00744541" w:rsidRDefault="00297ED0" w:rsidP="00744541">
            <w:pPr>
              <w:keepNext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Consider taking the Career Exploration class </w:t>
            </w:r>
            <w:hyperlink r:id="rId13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BISSKL 250</w:t>
              </w:r>
            </w:hyperlink>
          </w:p>
          <w:p w14:paraId="2412872B" w14:textId="4E8B0CB3" w:rsidR="00744541" w:rsidRPr="00744541" w:rsidRDefault="00EC1DC4">
            <w:pPr>
              <w:keepNext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6926955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study abroad and Global Scholars Program opportunities </w:t>
            </w:r>
            <w:hyperlink r:id="rId14">
              <w:r w:rsidRPr="6926955B">
                <w:rPr>
                  <w:rFonts w:ascii="Arial Narrow" w:eastAsia="Arial Narrow" w:hAnsi="Arial Narrow" w:cs="Arial Narrow"/>
                  <w:sz w:val="20"/>
                  <w:szCs w:val="20"/>
                </w:rPr>
                <w:t>through</w:t>
              </w:r>
            </w:hyperlink>
            <w:r w:rsidRPr="6926955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  <w:hyperlink r:id="rId15">
              <w:r w:rsidRPr="6926955B">
                <w:rPr>
                  <w:rFonts w:ascii="Arial Narrow" w:eastAsia="Arial Narrow" w:hAnsi="Arial Narrow" w:cs="Arial Narrow"/>
                  <w:color w:val="4F81BD" w:themeColor="accent1"/>
                  <w:sz w:val="20"/>
                  <w:szCs w:val="20"/>
                  <w:u w:val="single"/>
                </w:rPr>
                <w:t>Global Initiatives</w:t>
              </w:r>
            </w:hyperlink>
          </w:p>
          <w:p w14:paraId="3E070269" w14:textId="43418ADF" w:rsidR="00744541" w:rsidRPr="00744541" w:rsidRDefault="5B24C5A8" w:rsidP="6926955B">
            <w:pPr>
              <w:keepNext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6926955B">
              <w:rPr>
                <w:rFonts w:ascii="Arial Narrow" w:eastAsia="Arial Narrow" w:hAnsi="Arial Narrow" w:cs="Arial Narrow"/>
                <w:color w:val="000000" w:themeColor="text1"/>
                <w:sz w:val="20"/>
                <w:szCs w:val="20"/>
              </w:rPr>
              <w:t xml:space="preserve">Explore the </w:t>
            </w:r>
            <w:hyperlink r:id="rId16">
              <w:r w:rsidRPr="6926955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NextGen Civic Leader Corps</w:t>
              </w:r>
            </w:hyperlink>
          </w:p>
        </w:tc>
        <w:tc>
          <w:tcPr>
            <w:tcW w:w="370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7AC532" w14:textId="77777777" w:rsidR="00EB4289" w:rsidRPr="00EB4289" w:rsidRDefault="00D462D7">
            <w:pPr>
              <w:keepNext/>
              <w:widowControl w:val="0"/>
              <w:numPr>
                <w:ilvl w:val="0"/>
                <w:numId w:val="2"/>
              </w:numPr>
              <w:spacing w:after="40" w:line="240" w:lineRule="auto"/>
              <w:rPr>
                <w:rStyle w:val="eop"/>
                <w:rFonts w:ascii="Arial Narrow" w:eastAsia="Arial Narrow" w:hAnsi="Arial Narrow" w:cs="Arial Narrow"/>
                <w:sz w:val="20"/>
                <w:szCs w:val="20"/>
              </w:rPr>
            </w:pPr>
            <w:r w:rsidRPr="00D462D7">
              <w:rPr>
                <w:rStyle w:val="normaltextrun"/>
                <w:rFonts w:ascii="Arial Narrow" w:hAnsi="Arial Narrow"/>
                <w:color w:val="000000"/>
                <w:sz w:val="20"/>
                <w:szCs w:val="20"/>
              </w:rPr>
              <w:t xml:space="preserve">Explore the </w:t>
            </w:r>
            <w:hyperlink r:id="rId17" w:tgtFrame="_blank" w:history="1">
              <w:r w:rsidRPr="00D462D7">
                <w:rPr>
                  <w:rStyle w:val="normaltextrun"/>
                  <w:rFonts w:ascii="Arial Narrow" w:hAnsi="Arial Narrow"/>
                  <w:color w:val="0000FF"/>
                  <w:sz w:val="20"/>
                  <w:szCs w:val="20"/>
                  <w:u w:val="single"/>
                </w:rPr>
                <w:t xml:space="preserve">Office </w:t>
              </w:r>
              <w:r w:rsidRPr="00D462D7">
                <w:rPr>
                  <w:rStyle w:val="normaltextrun"/>
                  <w:rFonts w:ascii="Arial Narrow" w:hAnsi="Arial Narrow"/>
                  <w:color w:val="1155CC"/>
                  <w:sz w:val="20"/>
                  <w:szCs w:val="20"/>
                  <w:u w:val="single"/>
                </w:rPr>
                <w:t>of Connected Learning</w:t>
              </w:r>
            </w:hyperlink>
            <w:r w:rsidRPr="00D462D7">
              <w:rPr>
                <w:rStyle w:val="normaltextrun"/>
                <w:rFonts w:ascii="Arial Narrow" w:hAnsi="Arial Narrow"/>
                <w:color w:val="000000"/>
                <w:sz w:val="20"/>
                <w:szCs w:val="20"/>
              </w:rPr>
              <w:t>  to find research opportunities – earn credit through BIS 398, BIS 498, or BIS 492.</w:t>
            </w:r>
            <w:r w:rsidRPr="00D462D7">
              <w:rPr>
                <w:rStyle w:val="eop"/>
              </w:rPr>
              <w:t xml:space="preserve"> </w:t>
            </w:r>
          </w:p>
          <w:p w14:paraId="41588CBC" w14:textId="3EBAFCA3" w:rsidR="00B904B1" w:rsidRDefault="00297ED0">
            <w:pPr>
              <w:keepNext/>
              <w:widowControl w:val="0"/>
              <w:numPr>
                <w:ilvl w:val="0"/>
                <w:numId w:val="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8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graduate school options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>, including program and admission requirements</w:t>
            </w:r>
          </w:p>
          <w:p w14:paraId="78AE9F1C" w14:textId="7CC98E18" w:rsidR="00F00B5B" w:rsidRDefault="00F00B5B">
            <w:pPr>
              <w:keepNext/>
              <w:widowControl w:val="0"/>
              <w:numPr>
                <w:ilvl w:val="0"/>
                <w:numId w:val="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Participate in </w:t>
            </w:r>
            <w:hyperlink r:id="rId19" w:history="1">
              <w:r w:rsidRPr="006E072D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Community-Engaged Learning and Research (CELR)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coursework</w:t>
            </w:r>
          </w:p>
          <w:p w14:paraId="376274C0" w14:textId="5256B561" w:rsidR="00B904B1" w:rsidRDefault="00297ED0">
            <w:pPr>
              <w:keepNext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a </w:t>
            </w:r>
            <w:hyperlink r:id="rId20">
              <w:r w:rsidRPr="64F91BE5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study abroad program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</w:t>
            </w:r>
          </w:p>
          <w:p w14:paraId="11F49260" w14:textId="2967A638" w:rsidR="00A04DC8" w:rsidRDefault="00A04DC8">
            <w:pPr>
              <w:keepNext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Explore </w:t>
            </w:r>
            <w:hyperlink r:id="rId21" w:history="1">
              <w:r w:rsidRPr="00A04DC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  <w:shd w:val="clear" w:color="auto" w:fill="EFEFEF"/>
                </w:rPr>
                <w:t>minors</w:t>
              </w:r>
            </w:hyperlink>
          </w:p>
        </w:tc>
        <w:tc>
          <w:tcPr>
            <w:tcW w:w="279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C3220" w14:textId="353548CF" w:rsidR="00B904B1" w:rsidRDefault="00297ED0">
            <w:pPr>
              <w:keepNext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1F68293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Apply to graduate school (if applicable), </w:t>
            </w:r>
            <w:hyperlink r:id="rId22">
              <w:r w:rsidRPr="1F68293B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make an appointment with Career Services</w:t>
              </w:r>
            </w:hyperlink>
            <w:r w:rsidRPr="1F68293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to help you with the process</w:t>
            </w:r>
          </w:p>
        </w:tc>
        <w:tc>
          <w:tcPr>
            <w:tcW w:w="249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B378F" w14:textId="77777777" w:rsidR="00B904B1" w:rsidRDefault="00B904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B904B1" w14:paraId="2A416889" w14:textId="77777777" w:rsidTr="64F91BE5">
        <w:trPr>
          <w:trHeight w:val="1698"/>
        </w:trPr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EBFCA" w14:textId="77777777" w:rsidR="00B904B1" w:rsidRDefault="00297E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HANDS ON LEARNING</w:t>
            </w:r>
          </w:p>
          <w:p w14:paraId="6A05A809" w14:textId="77777777" w:rsidR="00B904B1" w:rsidRDefault="00B904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4D932F30" w14:textId="77777777" w:rsidR="00B904B1" w:rsidRDefault="00297E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460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EB0FAC" w14:textId="77777777" w:rsidR="00A63E43" w:rsidRPr="00A63E43" w:rsidRDefault="00297ED0">
            <w:pPr>
              <w:widowControl w:val="0"/>
              <w:numPr>
                <w:ilvl w:val="0"/>
                <w:numId w:val="3"/>
              </w:numPr>
              <w:spacing w:after="40" w:line="240" w:lineRule="auto"/>
              <w:rPr>
                <w:rStyle w:val="normaltextrun"/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Use the </w:t>
            </w:r>
            <w:hyperlink r:id="rId23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Bothell’s LinkedIn Alumni page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, </w:t>
            </w:r>
            <w:hyperlink r:id="rId24" w:tgtFrame="_blank" w:history="1">
              <w:r w:rsidR="00A63E43">
                <w:rPr>
                  <w:rStyle w:val="normaltextrun"/>
                  <w:rFonts w:ascii="Arial Narrow" w:hAnsi="Arial Narrow"/>
                  <w:color w:val="0000FF"/>
                  <w:sz w:val="20"/>
                  <w:szCs w:val="20"/>
                  <w:u w:val="single"/>
                  <w:shd w:val="clear" w:color="auto" w:fill="EFEFEF"/>
                </w:rPr>
                <w:t>WOIS.org, What Can I Do With This Major, and Firsthand</w:t>
              </w:r>
            </w:hyperlink>
            <w:r w:rsidR="00A63E43"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 to research careers and skill requirements</w:t>
            </w:r>
          </w:p>
          <w:p w14:paraId="7705117E" w14:textId="2D01ECED" w:rsidR="00B904B1" w:rsidRDefault="00297ED0">
            <w:pPr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</w:t>
            </w:r>
            <w:hyperlink r:id="rId25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campus activities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community and network with others</w:t>
            </w:r>
          </w:p>
          <w:p w14:paraId="4F8959AF" w14:textId="77777777" w:rsidR="00B904B1" w:rsidRDefault="008F574B">
            <w:pPr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hyperlink r:id="rId26">
              <w:r w:rsidR="00297ED0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 xml:space="preserve">Join a club or student government </w:t>
              </w:r>
            </w:hyperlink>
            <w:r w:rsidR="00297ED0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skills in leadership, communication, and working with diverse populations</w:t>
            </w:r>
          </w:p>
          <w:p w14:paraId="253EFB84" w14:textId="35948463" w:rsidR="00B904B1" w:rsidRDefault="00297ED0">
            <w:pPr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Find </w:t>
            </w:r>
            <w:hyperlink r:id="rId27">
              <w:r w:rsidRPr="3DF8E300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volunteer opportunities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your community or local non-profit</w:t>
            </w:r>
          </w:p>
        </w:tc>
        <w:tc>
          <w:tcPr>
            <w:tcW w:w="370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41D23B" w14:textId="6346BABD" w:rsidR="00671EB6" w:rsidRPr="00671EB6" w:rsidRDefault="00671EB6">
            <w:pPr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Join the </w:t>
            </w:r>
            <w:hyperlink r:id="rId28" w:tgtFrame="_blank" w:history="1">
              <w:r>
                <w:rPr>
                  <w:rStyle w:val="normaltextrun"/>
                  <w:rFonts w:ascii="Arial Narrow" w:hAnsi="Arial Narrow"/>
                  <w:color w:val="0000FF"/>
                  <w:sz w:val="20"/>
                  <w:szCs w:val="20"/>
                  <w:u w:val="single"/>
                  <w:shd w:val="clear" w:color="auto" w:fill="EFEFEF"/>
                </w:rPr>
                <w:t>UWB IAS LinkedIn Group</w:t>
              </w:r>
            </w:hyperlink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 to connect with IAS alumni working across diverse roles and sectors</w:t>
            </w:r>
          </w:p>
          <w:p w14:paraId="145898A2" w14:textId="5BD99FF1" w:rsidR="00B904B1" w:rsidRDefault="008F574B">
            <w:pPr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hyperlink r:id="rId29">
              <w:r w:rsidR="00297ED0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Network</w:t>
              </w:r>
            </w:hyperlink>
            <w:r w:rsidR="00297ED0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faculty, advisors, peers, &amp; alumni in your major/career focus</w:t>
            </w:r>
          </w:p>
          <w:p w14:paraId="1694F492" w14:textId="4DE2A74E" w:rsidR="00B904B1" w:rsidRDefault="00297ED0">
            <w:pPr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Attend </w:t>
            </w:r>
            <w:hyperlink r:id="rId30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career fairs/networking events</w:t>
              </w:r>
            </w:hyperlink>
          </w:p>
          <w:p w14:paraId="1CA06BD5" w14:textId="34E0A115" w:rsidR="00B904B1" w:rsidRPr="00935098" w:rsidRDefault="00297ED0" w:rsidP="00935098">
            <w:pPr>
              <w:keepNext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Subscribe to </w:t>
            </w:r>
            <w:r w:rsidR="007037D9" w:rsidRPr="007037D9">
              <w:rPr>
                <w:rFonts w:ascii="Arial Narrow" w:hAnsi="Arial Narrow"/>
                <w:sz w:val="20"/>
                <w:szCs w:val="20"/>
              </w:rPr>
              <w:t>IAS</w:t>
            </w:r>
            <w:r w:rsidR="007037D9">
              <w:t xml:space="preserve"> </w:t>
            </w:r>
            <w:hyperlink r:id="rId31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Instagram</w:t>
              </w:r>
            </w:hyperlink>
          </w:p>
        </w:tc>
        <w:tc>
          <w:tcPr>
            <w:tcW w:w="279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38460" w14:textId="7E238090" w:rsidR="00B904B1" w:rsidRDefault="00297ED0">
            <w:pPr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Practice your </w:t>
            </w:r>
            <w:hyperlink r:id="rId3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elevator speech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network with faculty, peers and alumni for post-graduation planning</w:t>
            </w:r>
          </w:p>
          <w:p w14:paraId="50A75D9B" w14:textId="58EEB629" w:rsidR="00B904B1" w:rsidRDefault="00297ED0">
            <w:pPr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Join the </w:t>
            </w:r>
            <w:hyperlink r:id="rId33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Alumni Association and Husky Landing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</w:t>
            </w:r>
            <w:r w:rsidR="000B7D00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find mentorship &amp; networking opportunities</w:t>
            </w:r>
          </w:p>
          <w:p w14:paraId="252933EA" w14:textId="77777777" w:rsidR="00B904B1" w:rsidRDefault="00297ED0">
            <w:pPr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Utilize </w:t>
            </w:r>
            <w:hyperlink r:id="rId34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LinkedIn Learning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and enhance skills</w:t>
            </w:r>
          </w:p>
        </w:tc>
        <w:tc>
          <w:tcPr>
            <w:tcW w:w="249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B4638" w14:textId="77777777" w:rsidR="00B904B1" w:rsidRDefault="00297ED0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8"/>
                <w:szCs w:val="18"/>
              </w:rPr>
            </w:pPr>
            <w:r w:rsidRPr="1F68293B">
              <w:rPr>
                <w:rFonts w:ascii="Arial Narrow" w:eastAsia="Arial Narrow" w:hAnsi="Arial Narrow" w:cs="Arial Narrow"/>
                <w:b/>
                <w:bCs/>
                <w:color w:val="4B2E83"/>
                <w:sz w:val="18"/>
                <w:szCs w:val="18"/>
              </w:rPr>
              <w:t xml:space="preserve">Employment Opportunities: </w:t>
            </w:r>
            <w:r w:rsidRPr="1F68293B">
              <w:rPr>
                <w:rFonts w:ascii="Arial Narrow" w:eastAsia="Arial Narrow" w:hAnsi="Arial Narrow" w:cs="Arial Narrow"/>
                <w:color w:val="4B2E83"/>
                <w:sz w:val="18"/>
                <w:szCs w:val="18"/>
              </w:rPr>
              <w:t xml:space="preserve"> Human Services, Research, Education, Human Resources</w:t>
            </w:r>
          </w:p>
          <w:p w14:paraId="12F2D75F" w14:textId="77777777" w:rsidR="00B904B1" w:rsidRDefault="00297ED0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18"/>
                <w:szCs w:val="18"/>
              </w:rPr>
              <w:t>Related Careers</w:t>
            </w:r>
            <w:r>
              <w:rPr>
                <w:rFonts w:ascii="Arial Narrow" w:eastAsia="Arial Narrow" w:hAnsi="Arial Narrow" w:cs="Arial Narrow"/>
                <w:color w:val="4B2E83"/>
                <w:sz w:val="18"/>
                <w:szCs w:val="18"/>
              </w:rPr>
              <w:t>: Counseling, Psychotherapy, Social Research, Teaching, Employment and Recruitment, Case Management</w:t>
            </w:r>
          </w:p>
          <w:p w14:paraId="5E62A0E0" w14:textId="77777777" w:rsidR="00B904B1" w:rsidRDefault="00297ED0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18"/>
                <w:szCs w:val="18"/>
              </w:rPr>
              <w:t xml:space="preserve">Licensing/certification: </w:t>
            </w:r>
            <w:r>
              <w:rPr>
                <w:rFonts w:ascii="Arial Narrow" w:eastAsia="Arial Narrow" w:hAnsi="Arial Narrow" w:cs="Arial Narrow"/>
                <w:color w:val="4B2E83"/>
                <w:sz w:val="18"/>
                <w:szCs w:val="18"/>
              </w:rPr>
              <w:t>License in Clinical Work, Licensed Psychologist, SHRM Certification</w:t>
            </w:r>
          </w:p>
          <w:p w14:paraId="4795BE1F" w14:textId="7228535B" w:rsidR="00B904B1" w:rsidRDefault="00297ED0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18"/>
                <w:szCs w:val="18"/>
              </w:rPr>
              <w:t xml:space="preserve">Post-Baccalaureate Degree </w:t>
            </w:r>
            <w:r>
              <w:rPr>
                <w:rFonts w:ascii="Arial Narrow" w:eastAsia="Arial Narrow" w:hAnsi="Arial Narrow" w:cs="Arial Narrow"/>
                <w:b/>
                <w:color w:val="4B2E83"/>
                <w:sz w:val="18"/>
                <w:szCs w:val="18"/>
              </w:rPr>
              <w:lastRenderedPageBreak/>
              <w:t xml:space="preserve">Paths: </w:t>
            </w:r>
            <w:r>
              <w:rPr>
                <w:rFonts w:ascii="Arial Narrow" w:eastAsia="Arial Narrow" w:hAnsi="Arial Narrow" w:cs="Arial Narrow"/>
                <w:color w:val="4B2E83"/>
                <w:sz w:val="18"/>
                <w:szCs w:val="18"/>
              </w:rPr>
              <w:t xml:space="preserve">Master’s in Social Work, Master’s in School Counseling, PhD in Psychology </w:t>
            </w:r>
          </w:p>
          <w:p w14:paraId="1AFDD9F8" w14:textId="77777777" w:rsidR="00B904B1" w:rsidRDefault="00297ED0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18"/>
                <w:szCs w:val="18"/>
              </w:rPr>
              <w:t>Companies who have hired on Handshake:</w:t>
            </w:r>
            <w:r>
              <w:rPr>
                <w:rFonts w:ascii="Arial Narrow" w:eastAsia="Arial Narrow" w:hAnsi="Arial Narrow" w:cs="Arial Narrow"/>
                <w:color w:val="4B2E83"/>
                <w:sz w:val="18"/>
                <w:szCs w:val="18"/>
              </w:rPr>
              <w:t xml:space="preserve"> AmeriCorps, Pacific Behavioral Healthcare PC, Seattle Public Schools, Neighborhood House, Community Psychiatric Clinic</w:t>
            </w:r>
          </w:p>
          <w:p w14:paraId="5455CB13" w14:textId="77777777" w:rsidR="00B904B1" w:rsidRDefault="00297ED0" w:rsidP="1F68293B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b/>
                <w:bCs/>
                <w:color w:val="4B2E83"/>
                <w:sz w:val="18"/>
                <w:szCs w:val="18"/>
                <w:highlight w:val="yellow"/>
              </w:rPr>
            </w:pPr>
            <w:r w:rsidRPr="1F68293B">
              <w:rPr>
                <w:rFonts w:ascii="Arial Narrow" w:eastAsia="Arial Narrow" w:hAnsi="Arial Narrow" w:cs="Arial Narrow"/>
                <w:b/>
                <w:bCs/>
                <w:color w:val="4B2E83"/>
                <w:sz w:val="18"/>
                <w:szCs w:val="18"/>
              </w:rPr>
              <w:t>Professional Associations:</w:t>
            </w:r>
            <w:r w:rsidRPr="1F68293B">
              <w:rPr>
                <w:rFonts w:ascii="Arial Narrow" w:eastAsia="Arial Narrow" w:hAnsi="Arial Narrow" w:cs="Arial Narrow"/>
                <w:color w:val="4B2E83"/>
                <w:sz w:val="18"/>
                <w:szCs w:val="18"/>
              </w:rPr>
              <w:t xml:space="preserve"> American Accounting for Marriage and Family Therapy, Society of Counseling Psychology, Society for Human Resource Management</w:t>
            </w:r>
          </w:p>
        </w:tc>
      </w:tr>
      <w:tr w:rsidR="00B904B1" w14:paraId="3863F286" w14:textId="77777777" w:rsidTr="64F91BE5">
        <w:trPr>
          <w:trHeight w:val="3993"/>
        </w:trPr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0CB77" w14:textId="77777777" w:rsidR="00B904B1" w:rsidRDefault="00297E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lastRenderedPageBreak/>
              <w:t>CAREER PREPARATION</w:t>
            </w:r>
          </w:p>
          <w:p w14:paraId="5A39BBE3" w14:textId="77777777" w:rsidR="00B904B1" w:rsidRDefault="00B904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23C3A02C" w14:textId="77777777" w:rsidR="00B904B1" w:rsidRDefault="00297E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460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D2BA9" w14:textId="31A32333" w:rsidR="00B904B1" w:rsidRDefault="00297ED0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Make your </w:t>
            </w:r>
            <w:hyperlink r:id="rId35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first appointment with 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your resume and LinkedIn profile</w:t>
            </w:r>
          </w:p>
          <w:p w14:paraId="3737EBD0" w14:textId="77777777" w:rsidR="00B904B1" w:rsidRDefault="00297ED0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Register for </w:t>
            </w:r>
            <w:hyperlink r:id="rId36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(UW’s free job and internship board) and complete your profile</w:t>
            </w:r>
          </w:p>
          <w:p w14:paraId="03468E99" w14:textId="7B4CD542" w:rsidR="00B904B1" w:rsidRDefault="00297ED0">
            <w:pPr>
              <w:keepNext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Conduct </w:t>
            </w:r>
            <w:hyperlink r:id="rId37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informational interviews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alumni and other industry professionals for career advice, job research, and mentorship opportunities</w:t>
            </w:r>
          </w:p>
        </w:tc>
        <w:tc>
          <w:tcPr>
            <w:tcW w:w="370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2220C5" w14:textId="2237BFCC" w:rsidR="00B904B1" w:rsidRDefault="00297ED0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Intern with an employer/career of interest – and earn credit via </w:t>
            </w:r>
            <w:hyperlink r:id="rId38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BIS 495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(Ex(s): Community Organizing, Employment Professional, Student &amp; Community Development)</w:t>
            </w:r>
          </w:p>
          <w:p w14:paraId="602068A7" w14:textId="77777777" w:rsidR="00B904B1" w:rsidRDefault="00297ED0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Job shadow to clarify career interests</w:t>
            </w:r>
          </w:p>
          <w:p w14:paraId="0F213F33" w14:textId="5BAFF29A" w:rsidR="00B904B1" w:rsidRDefault="00297ED0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3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resume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relevant academic coursework/project</w:t>
            </w:r>
          </w:p>
          <w:p w14:paraId="67167E9C" w14:textId="50159CA3" w:rsidR="00B904B1" w:rsidRDefault="00297ED0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40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LinkedIn/e-portfolio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</w:t>
            </w:r>
            <w:hyperlink r:id="rId41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profile with projects and accomplishments which highlight your skills</w:t>
            </w:r>
          </w:p>
          <w:p w14:paraId="3157E011" w14:textId="17695581" w:rsidR="00B904B1" w:rsidRDefault="00297ED0">
            <w:pPr>
              <w:keepNext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Apply to </w:t>
            </w:r>
            <w:hyperlink r:id="rId42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Student Employment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opportunities to gain experience and leadership</w:t>
            </w:r>
          </w:p>
        </w:tc>
        <w:tc>
          <w:tcPr>
            <w:tcW w:w="279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EED2B" w14:textId="3E853BA6" w:rsidR="00B904B1" w:rsidRDefault="00297ED0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Visit </w:t>
            </w:r>
            <w:hyperlink r:id="rId43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refine your resume/LinkedIn profile, job search strategies, and interview skills</w:t>
            </w:r>
          </w:p>
          <w:p w14:paraId="70C21496" w14:textId="3A58F51B" w:rsidR="00B904B1" w:rsidRDefault="00297ED0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Develop a list of </w:t>
            </w:r>
            <w:hyperlink r:id="rId44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academic references and recommenders</w:t>
              </w:r>
            </w:hyperlink>
          </w:p>
          <w:p w14:paraId="200AAE0B" w14:textId="77777777" w:rsidR="00B904B1" w:rsidRDefault="00297ED0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Begin applying for jobs</w:t>
            </w:r>
          </w:p>
        </w:tc>
        <w:tc>
          <w:tcPr>
            <w:tcW w:w="249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8F396" w14:textId="77777777" w:rsidR="00B904B1" w:rsidRDefault="00B904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</w:tbl>
    <w:p w14:paraId="72A3D3EC" w14:textId="77777777" w:rsidR="00B904B1" w:rsidRDefault="00B904B1">
      <w:pPr>
        <w:spacing w:line="240" w:lineRule="auto"/>
      </w:pPr>
    </w:p>
    <w:p w14:paraId="14C26052" w14:textId="77777777" w:rsidR="000F3C95" w:rsidRPr="000F3C95" w:rsidRDefault="000F3C95" w:rsidP="000F3C95">
      <w:pPr>
        <w:spacing w:line="240" w:lineRule="auto"/>
        <w:rPr>
          <w:rFonts w:ascii="Arial Narrow" w:hAnsi="Arial Narrow"/>
          <w:sz w:val="20"/>
          <w:szCs w:val="20"/>
          <w:lang w:val="en-US"/>
        </w:rPr>
      </w:pPr>
      <w:r w:rsidRPr="000F3C95">
        <w:rPr>
          <w:rFonts w:ascii="Arial Narrow" w:hAnsi="Arial Narrow"/>
          <w:sz w:val="20"/>
          <w:szCs w:val="20"/>
          <w:u w:val="single"/>
        </w:rPr>
        <w:t>Additional Resources</w:t>
      </w:r>
      <w:r w:rsidRPr="000F3C95">
        <w:rPr>
          <w:rFonts w:ascii="Arial Narrow" w:hAnsi="Arial Narrow"/>
          <w:sz w:val="20"/>
          <w:szCs w:val="20"/>
        </w:rPr>
        <w:t>:</w:t>
      </w:r>
      <w:r w:rsidRPr="000F3C95">
        <w:rPr>
          <w:sz w:val="20"/>
          <w:szCs w:val="20"/>
          <w:lang w:val="en-US"/>
        </w:rPr>
        <w:t> </w:t>
      </w:r>
      <w:r w:rsidRPr="000F3C95">
        <w:rPr>
          <w:rFonts w:ascii="Arial Narrow" w:hAnsi="Arial Narrow"/>
          <w:sz w:val="20"/>
          <w:szCs w:val="20"/>
          <w:lang w:val="en-US"/>
        </w:rPr>
        <w:t> </w:t>
      </w:r>
    </w:p>
    <w:p w14:paraId="7FF5D731" w14:textId="77777777" w:rsidR="000F3C95" w:rsidRPr="000F3C95" w:rsidRDefault="000F3C95" w:rsidP="000F3C95">
      <w:pPr>
        <w:numPr>
          <w:ilvl w:val="0"/>
          <w:numId w:val="8"/>
        </w:numPr>
        <w:spacing w:line="240" w:lineRule="auto"/>
        <w:rPr>
          <w:rFonts w:ascii="Arial Narrow" w:hAnsi="Arial Narrow"/>
          <w:sz w:val="20"/>
          <w:szCs w:val="20"/>
          <w:lang w:val="en-US"/>
        </w:rPr>
      </w:pPr>
      <w:r w:rsidRPr="000F3C95">
        <w:rPr>
          <w:rFonts w:ascii="Arial Narrow" w:hAnsi="Arial Narrow"/>
          <w:sz w:val="20"/>
          <w:szCs w:val="20"/>
        </w:rPr>
        <w:t xml:space="preserve">For international students with questions about OPT/CPT, please see </w:t>
      </w:r>
      <w:hyperlink r:id="rId45" w:tgtFrame="_blank" w:history="1">
        <w:r w:rsidRPr="000F3C95">
          <w:rPr>
            <w:rStyle w:val="Hyperlink"/>
            <w:rFonts w:ascii="Arial Narrow" w:hAnsi="Arial Narrow"/>
            <w:sz w:val="20"/>
            <w:szCs w:val="20"/>
          </w:rPr>
          <w:t>International Student Services</w:t>
        </w:r>
      </w:hyperlink>
      <w:r w:rsidRPr="000F3C95">
        <w:rPr>
          <w:rFonts w:ascii="Arial Narrow" w:hAnsi="Arial Narrow"/>
          <w:sz w:val="20"/>
          <w:szCs w:val="20"/>
        </w:rPr>
        <w:t>.</w:t>
      </w:r>
      <w:r w:rsidRPr="000F3C95">
        <w:rPr>
          <w:sz w:val="20"/>
          <w:szCs w:val="20"/>
          <w:lang w:val="en-US"/>
        </w:rPr>
        <w:t> </w:t>
      </w:r>
      <w:r w:rsidRPr="000F3C95">
        <w:rPr>
          <w:rFonts w:ascii="Arial Narrow" w:hAnsi="Arial Narrow"/>
          <w:sz w:val="20"/>
          <w:szCs w:val="20"/>
          <w:lang w:val="en-US"/>
        </w:rPr>
        <w:t> </w:t>
      </w:r>
    </w:p>
    <w:p w14:paraId="154D75DA" w14:textId="77777777" w:rsidR="000F3C95" w:rsidRPr="000F3C95" w:rsidRDefault="000F3C95" w:rsidP="000F3C95">
      <w:pPr>
        <w:numPr>
          <w:ilvl w:val="0"/>
          <w:numId w:val="8"/>
        </w:numPr>
        <w:spacing w:line="240" w:lineRule="auto"/>
        <w:rPr>
          <w:rFonts w:ascii="Arial Narrow" w:hAnsi="Arial Narrow"/>
          <w:sz w:val="20"/>
          <w:szCs w:val="20"/>
          <w:lang w:val="en-US"/>
        </w:rPr>
      </w:pPr>
      <w:r w:rsidRPr="000F3C95">
        <w:rPr>
          <w:rFonts w:ascii="Arial Narrow" w:hAnsi="Arial Narrow"/>
          <w:sz w:val="20"/>
          <w:szCs w:val="20"/>
        </w:rPr>
        <w:t xml:space="preserve">Feeling overwhelmed? Make an appointment with </w:t>
      </w:r>
      <w:hyperlink r:id="rId46" w:tgtFrame="_blank" w:history="1">
        <w:r w:rsidRPr="000F3C95">
          <w:rPr>
            <w:rStyle w:val="Hyperlink"/>
            <w:rFonts w:ascii="Arial Narrow" w:hAnsi="Arial Narrow"/>
            <w:sz w:val="20"/>
            <w:szCs w:val="20"/>
          </w:rPr>
          <w:t>Career Services</w:t>
        </w:r>
      </w:hyperlink>
      <w:r w:rsidRPr="000F3C95">
        <w:rPr>
          <w:rFonts w:ascii="Arial Narrow" w:hAnsi="Arial Narrow"/>
          <w:sz w:val="20"/>
          <w:szCs w:val="20"/>
        </w:rPr>
        <w:t xml:space="preserve"> for career-related support or with the </w:t>
      </w:r>
      <w:hyperlink r:id="rId47" w:tgtFrame="_blank" w:history="1">
        <w:r w:rsidRPr="000F3C95">
          <w:rPr>
            <w:rStyle w:val="Hyperlink"/>
            <w:rFonts w:ascii="Arial Narrow" w:hAnsi="Arial Narrow"/>
            <w:sz w:val="20"/>
            <w:szCs w:val="20"/>
          </w:rPr>
          <w:t>Counseling Center</w:t>
        </w:r>
      </w:hyperlink>
      <w:r w:rsidRPr="000F3C95">
        <w:rPr>
          <w:rFonts w:ascii="Arial Narrow" w:hAnsi="Arial Narrow"/>
          <w:sz w:val="20"/>
          <w:szCs w:val="20"/>
        </w:rPr>
        <w:t xml:space="preserve"> for mental health support.</w:t>
      </w:r>
      <w:r w:rsidRPr="000F3C95">
        <w:rPr>
          <w:sz w:val="20"/>
          <w:szCs w:val="20"/>
          <w:lang w:val="en-US"/>
        </w:rPr>
        <w:t> </w:t>
      </w:r>
      <w:r w:rsidRPr="000F3C95">
        <w:rPr>
          <w:rFonts w:ascii="Arial Narrow" w:hAnsi="Arial Narrow"/>
          <w:sz w:val="20"/>
          <w:szCs w:val="20"/>
          <w:lang w:val="en-US"/>
        </w:rPr>
        <w:t> </w:t>
      </w:r>
    </w:p>
    <w:p w14:paraId="2244739C" w14:textId="77777777" w:rsidR="000F3C95" w:rsidRDefault="000F3C95">
      <w:pPr>
        <w:spacing w:line="240" w:lineRule="auto"/>
      </w:pPr>
    </w:p>
    <w:sectPr w:rsidR="000F3C95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altName w:val="Oswald"/>
    <w:charset w:val="00"/>
    <w:family w:val="auto"/>
    <w:pitch w:val="variable"/>
    <w:sig w:usb0="2000020F" w:usb1="00000000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B4960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0FC35EFD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1C732589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4D895254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62006956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5" w15:restartNumberingAfterBreak="0">
    <w:nsid w:val="67A03B47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6" w15:restartNumberingAfterBreak="0">
    <w:nsid w:val="74CD1AED"/>
    <w:multiLevelType w:val="multilevel"/>
    <w:tmpl w:val="35F08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DE517EA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7"/>
  </w:num>
  <w:num w:numId="6">
    <w:abstractNumId w:val="5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04B1"/>
    <w:rsid w:val="00005062"/>
    <w:rsid w:val="00082E81"/>
    <w:rsid w:val="000B7D00"/>
    <w:rsid w:val="000F3C95"/>
    <w:rsid w:val="00161810"/>
    <w:rsid w:val="00173866"/>
    <w:rsid w:val="002210F8"/>
    <w:rsid w:val="00297ED0"/>
    <w:rsid w:val="002D0599"/>
    <w:rsid w:val="003243D6"/>
    <w:rsid w:val="004709CD"/>
    <w:rsid w:val="004B69D0"/>
    <w:rsid w:val="005003EB"/>
    <w:rsid w:val="00547F5A"/>
    <w:rsid w:val="00564129"/>
    <w:rsid w:val="00671EB6"/>
    <w:rsid w:val="006E072D"/>
    <w:rsid w:val="007037D9"/>
    <w:rsid w:val="007165F3"/>
    <w:rsid w:val="00744541"/>
    <w:rsid w:val="007B0A0F"/>
    <w:rsid w:val="00806B97"/>
    <w:rsid w:val="00822101"/>
    <w:rsid w:val="008E3CAE"/>
    <w:rsid w:val="008F574B"/>
    <w:rsid w:val="00904780"/>
    <w:rsid w:val="00935098"/>
    <w:rsid w:val="00950B44"/>
    <w:rsid w:val="00987087"/>
    <w:rsid w:val="009F2975"/>
    <w:rsid w:val="00A04DC8"/>
    <w:rsid w:val="00A27755"/>
    <w:rsid w:val="00A63E43"/>
    <w:rsid w:val="00AD01CD"/>
    <w:rsid w:val="00B04074"/>
    <w:rsid w:val="00B904B1"/>
    <w:rsid w:val="00BF6376"/>
    <w:rsid w:val="00D462D7"/>
    <w:rsid w:val="00DC4C89"/>
    <w:rsid w:val="00DE1A06"/>
    <w:rsid w:val="00DF751E"/>
    <w:rsid w:val="00DF78D6"/>
    <w:rsid w:val="00EB36C1"/>
    <w:rsid w:val="00EB4289"/>
    <w:rsid w:val="00EC1DC4"/>
    <w:rsid w:val="00F00B5B"/>
    <w:rsid w:val="00FF559D"/>
    <w:rsid w:val="0522FBB5"/>
    <w:rsid w:val="077A82F7"/>
    <w:rsid w:val="0BD9E676"/>
    <w:rsid w:val="112651D8"/>
    <w:rsid w:val="12D4769E"/>
    <w:rsid w:val="198EF6F2"/>
    <w:rsid w:val="1A79F7B0"/>
    <w:rsid w:val="1F68293B"/>
    <w:rsid w:val="2C2F3FE0"/>
    <w:rsid w:val="3DC388B9"/>
    <w:rsid w:val="3DF8E300"/>
    <w:rsid w:val="3F25F8F5"/>
    <w:rsid w:val="4074959C"/>
    <w:rsid w:val="44ACDE0A"/>
    <w:rsid w:val="4BF168E2"/>
    <w:rsid w:val="4E4ECD91"/>
    <w:rsid w:val="4E8EF4B5"/>
    <w:rsid w:val="57E5711F"/>
    <w:rsid w:val="5B24C5A8"/>
    <w:rsid w:val="5CD2746F"/>
    <w:rsid w:val="64F91BE5"/>
    <w:rsid w:val="6650B939"/>
    <w:rsid w:val="6926955B"/>
    <w:rsid w:val="7DD7F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992AF6"/>
  <w15:docId w15:val="{92A362E3-F11D-4E28-98F1-3CD5E4E7E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28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06A17"/>
    <w:pPr>
      <w:ind w:left="720"/>
      <w:contextualSpacing/>
    </w:p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2D0599"/>
    <w:rPr>
      <w:color w:val="800080" w:themeColor="followedHyperlink"/>
      <w:u w:val="single"/>
    </w:rPr>
  </w:style>
  <w:style w:type="character" w:customStyle="1" w:styleId="normaltextrun">
    <w:name w:val="normaltextrun"/>
    <w:basedOn w:val="DefaultParagraphFont"/>
    <w:rsid w:val="00EC1DC4"/>
  </w:style>
  <w:style w:type="character" w:customStyle="1" w:styleId="eop">
    <w:name w:val="eop"/>
    <w:basedOn w:val="DefaultParagraphFont"/>
    <w:rsid w:val="00EC1DC4"/>
  </w:style>
  <w:style w:type="character" w:styleId="UnresolvedMention">
    <w:name w:val="Unresolved Mention"/>
    <w:basedOn w:val="DefaultParagraphFont"/>
    <w:uiPriority w:val="99"/>
    <w:semiHidden/>
    <w:unhideWhenUsed/>
    <w:rsid w:val="00A04D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005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46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57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washington.edu/students/crscatb/bisskl.html" TargetMode="External"/><Relationship Id="rId18" Type="http://schemas.openxmlformats.org/officeDocument/2006/relationships/hyperlink" Target="https://guides.lib.uw.edu/friendly.php?s=bothell/gradschool" TargetMode="External"/><Relationship Id="rId26" Type="http://schemas.openxmlformats.org/officeDocument/2006/relationships/hyperlink" Target="https://www.uwb.edu/sea/getinvolved" TargetMode="External"/><Relationship Id="rId39" Type="http://schemas.openxmlformats.org/officeDocument/2006/relationships/hyperlink" Target="https://www.uwb.edu/career-services/resources/resumes" TargetMode="External"/><Relationship Id="rId21" Type="http://schemas.openxmlformats.org/officeDocument/2006/relationships/hyperlink" Target="https://www.washington.edu/uaa/advising/degree-overview/minors/" TargetMode="External"/><Relationship Id="rId34" Type="http://schemas.openxmlformats.org/officeDocument/2006/relationships/hyperlink" Target="https://careers.uw.edu/linkedin-learning/" TargetMode="External"/><Relationship Id="rId42" Type="http://schemas.openxmlformats.org/officeDocument/2006/relationships/hyperlink" Target="https://www.uwb.edu/hr/student/huskyhires" TargetMode="External"/><Relationship Id="rId47" Type="http://schemas.openxmlformats.org/officeDocument/2006/relationships/hyperlink" Target="https://www.uwb.edu/student-affairs/counseling" TargetMode="External"/><Relationship Id="rId50" Type="http://schemas.microsoft.com/office/2019/05/relationships/documenttasks" Target="documenttasks/documenttasks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depts.washington.edu/uwbur/listing/nextgen-civic-leader-corps/" TargetMode="External"/><Relationship Id="rId29" Type="http://schemas.openxmlformats.org/officeDocument/2006/relationships/hyperlink" Target="https://www.uwb.edu/career-services/resources/networking" TargetMode="External"/><Relationship Id="rId11" Type="http://schemas.openxmlformats.org/officeDocument/2006/relationships/hyperlink" Target="https://www.uwb.edu/ias/undergraduate/majors/psychology" TargetMode="External"/><Relationship Id="rId24" Type="http://schemas.openxmlformats.org/officeDocument/2006/relationships/hyperlink" Target="https://www.uwb.edu/career-services/resources/majors-and-careers" TargetMode="External"/><Relationship Id="rId32" Type="http://schemas.openxmlformats.org/officeDocument/2006/relationships/hyperlink" Target="https://www.uwb.edu/career-services/resources/networking/elevator-speeches-pitches" TargetMode="External"/><Relationship Id="rId37" Type="http://schemas.openxmlformats.org/officeDocument/2006/relationships/hyperlink" Target="https://www.uwb.edu/career-services/resources/networking/career-conversations" TargetMode="External"/><Relationship Id="rId40" Type="http://schemas.openxmlformats.org/officeDocument/2006/relationships/hyperlink" Target="https://www.uwb.edu/career-services/resources/networking/social-network-etiquette" TargetMode="External"/><Relationship Id="rId45" Type="http://schemas.openxmlformats.org/officeDocument/2006/relationships/hyperlink" Target="https://www.uwb.edu/international-student-services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uwb.edu/connected-learning/global" TargetMode="External"/><Relationship Id="rId23" Type="http://schemas.openxmlformats.org/officeDocument/2006/relationships/hyperlink" Target="https://www.linkedin.com/school/university-of-washington-bothell/people/" TargetMode="External"/><Relationship Id="rId28" Type="http://schemas.openxmlformats.org/officeDocument/2006/relationships/hyperlink" Target="https://www.linkedin.com/groups/4749478/" TargetMode="External"/><Relationship Id="rId36" Type="http://schemas.openxmlformats.org/officeDocument/2006/relationships/hyperlink" Target="https://uw.joinhandshake.com/login" TargetMode="External"/><Relationship Id="rId49" Type="http://schemas.openxmlformats.org/officeDocument/2006/relationships/theme" Target="theme/theme1.xml"/><Relationship Id="rId10" Type="http://schemas.openxmlformats.org/officeDocument/2006/relationships/hyperlink" Target="https://www.uwb.edu/ias/undergraduate/majors/psychology" TargetMode="External"/><Relationship Id="rId19" Type="http://schemas.openxmlformats.org/officeDocument/2006/relationships/hyperlink" Target="https://www.uwb.edu/connected-learning/celr" TargetMode="External"/><Relationship Id="rId31" Type="http://schemas.openxmlformats.org/officeDocument/2006/relationships/hyperlink" Target="https://www.instagram.com/uwb_ias/" TargetMode="External"/><Relationship Id="rId44" Type="http://schemas.openxmlformats.org/officeDocument/2006/relationships/hyperlink" Target="https://www.uwb.edu/career-services/resources/recommendation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s://www.uwb.edu/connected-learning/global" TargetMode="External"/><Relationship Id="rId22" Type="http://schemas.openxmlformats.org/officeDocument/2006/relationships/hyperlink" Target="https://www.uwb.edu/career-services/appointments" TargetMode="External"/><Relationship Id="rId27" Type="http://schemas.openxmlformats.org/officeDocument/2006/relationships/hyperlink" Target="https://www.seattle.gov/get-involved" TargetMode="External"/><Relationship Id="rId30" Type="http://schemas.openxmlformats.org/officeDocument/2006/relationships/hyperlink" Target="https://www.uwb.edu/career-services/events" TargetMode="External"/><Relationship Id="rId35" Type="http://schemas.openxmlformats.org/officeDocument/2006/relationships/hyperlink" Target="https://www.uwb.edu/career-services/appointments" TargetMode="External"/><Relationship Id="rId43" Type="http://schemas.openxmlformats.org/officeDocument/2006/relationships/hyperlink" Target="https://www.uwb.edu/career-services/" TargetMode="External"/><Relationship Id="rId48" Type="http://schemas.openxmlformats.org/officeDocument/2006/relationships/fontTable" Target="fontTable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uwb.edu/premajor/academic-advising/advisors" TargetMode="External"/><Relationship Id="rId17" Type="http://schemas.openxmlformats.org/officeDocument/2006/relationships/hyperlink" Target="https://www.uwb.edu/connected-learning" TargetMode="External"/><Relationship Id="rId25" Type="http://schemas.openxmlformats.org/officeDocument/2006/relationships/hyperlink" Target="https://www.uwb.edu/sea/events" TargetMode="External"/><Relationship Id="rId33" Type="http://schemas.openxmlformats.org/officeDocument/2006/relationships/hyperlink" Target="https://www.uwb.edu/alumni" TargetMode="External"/><Relationship Id="rId38" Type="http://schemas.openxmlformats.org/officeDocument/2006/relationships/hyperlink" Target="https://www.uwb.edu/ias/undergraduate/hands-on-learning/credit-based-learning" TargetMode="External"/><Relationship Id="rId46" Type="http://schemas.openxmlformats.org/officeDocument/2006/relationships/hyperlink" Target="https://www.uwb.edu/career-services" TargetMode="External"/><Relationship Id="rId20" Type="http://schemas.openxmlformats.org/officeDocument/2006/relationships/hyperlink" Target="https://www.uwb.edu/connected-learning/global/abroad" TargetMode="External"/><Relationship Id="rId41" Type="http://schemas.openxmlformats.org/officeDocument/2006/relationships/hyperlink" Target="https://uw.joinhandshake.com/login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/Relationships>
</file>

<file path=word/documenttasks/documenttasks1.xml><?xml version="1.0" encoding="utf-8"?>
<t:Tasks xmlns:t="http://schemas.microsoft.com/office/tasks/2019/documenttasks" xmlns:oel="http://schemas.microsoft.com/office/2019/extlst">
  <t:Task id="{929F1FDC-F39D-4701-8461-231BA84AE54B}">
    <t:Anchor>
      <t:Comment id="211256704"/>
    </t:Anchor>
    <t:History>
      <t:Event id="{0E56AF73-89B6-4A33-8A3B-916ABD98D374}" time="2023-07-01T16:07:50.431Z">
        <t:Attribution userId="S::nhiptran@uw.edu::960d2798-ad05-4770-870b-d3cb96c271f6" userProvider="AD" userName="Nhi P Tran"/>
        <t:Anchor>
          <t:Comment id="211256704"/>
        </t:Anchor>
        <t:Create/>
      </t:Event>
      <t:Event id="{819A2BD1-9844-4A26-8CE1-DEBF391EA478}" time="2023-07-01T16:07:50.431Z">
        <t:Attribution userId="S::nhiptran@uw.edu::960d2798-ad05-4770-870b-d3cb96c271f6" userProvider="AD" userName="Nhi P Tran"/>
        <t:Anchor>
          <t:Comment id="211256704"/>
        </t:Anchor>
        <t:Assign userId="S::lseidel@uw.edu::b9834f51-bde8-4d46-9056-bda64da53e05" userProvider="AD" userName="Lillian Seidel"/>
      </t:Event>
      <t:Event id="{DCBBD306-A7B0-4F90-9785-F53BE6F6B2AC}" time="2023-07-01T16:07:50.431Z">
        <t:Attribution userId="S::nhiptran@uw.edu::960d2798-ad05-4770-870b-d3cb96c271f6" userProvider="AD" userName="Nhi P Tran"/>
        <t:Anchor>
          <t:Comment id="211256704"/>
        </t:Anchor>
        <t:SetTitle title="@Lillian Seidel done"/>
      </t:Event>
    </t:History>
  </t:Task>
</t:Task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18KjfrzEi/DxN/hx+AsNHnIIXkw==">AMUW2mUJHxnPfNairMAHgE4Gos8H7t1drO87XcEnhP/in8ErfY4qfbTSRp4et8V4VOhcALn/yuJckfQ//Ias0ohkc1utsE7johMiivbSDbBYFe4BdBIp0BzeciKy/mXH77HRkMdt1oXQ</go:docsCustomData>
</go:gDocsCustomXmlDataStorage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6B2F7F2-A0F0-45F4-9DDA-597433B2B9C8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97CEB64B-66D3-4290-9C31-8461A7029E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baf4e1-020b-45b1-a100-3e17e6cc143a"/>
    <ds:schemaRef ds:uri="35ce1963-16e8-4e38-b3c9-e54a251e5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236E1D1-379A-4137-B330-D9B1DD4C171D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f6b6dd5b-f02f-441a-99a0-162ac5060bd2}" enabled="0" method="" siteId="{f6b6dd5b-f02f-441a-99a0-162ac5060b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1022</Words>
  <Characters>5830</Characters>
  <Application>Microsoft Office Word</Application>
  <DocSecurity>0</DocSecurity>
  <Lines>48</Lines>
  <Paragraphs>13</Paragraphs>
  <ScaleCrop>false</ScaleCrop>
  <Company/>
  <LinksUpToDate>false</LinksUpToDate>
  <CharactersWithSpaces>6839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Lillian Seidel</cp:lastModifiedBy>
  <cp:revision>48</cp:revision>
  <dcterms:created xsi:type="dcterms:W3CDTF">2023-08-10T21:39:00Z</dcterms:created>
  <dcterms:modified xsi:type="dcterms:W3CDTF">2024-08-27T19:15:00Z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