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39BF8" w14:textId="77777777" w:rsidR="009671B2" w:rsidRPr="00B824B9" w:rsidRDefault="009671B2" w:rsidP="009671B2">
      <w:pPr>
        <w:spacing w:after="0" w:line="240" w:lineRule="auto"/>
        <w:jc w:val="center"/>
        <w:rPr>
          <w:rFonts w:cstheme="minorHAnsi"/>
          <w:b/>
          <w:bCs/>
          <w:sz w:val="22"/>
        </w:rPr>
      </w:pPr>
      <w:r w:rsidRPr="00B824B9">
        <w:rPr>
          <w:rFonts w:cstheme="minorHAnsi"/>
          <w:b/>
          <w:bCs/>
          <w:sz w:val="22"/>
        </w:rPr>
        <w:t>SNHS All-School Meeting</w:t>
      </w:r>
    </w:p>
    <w:p w14:paraId="42E382E3" w14:textId="77777777" w:rsidR="009671B2" w:rsidRPr="00B824B9" w:rsidRDefault="009671B2" w:rsidP="009671B2">
      <w:pPr>
        <w:spacing w:after="0" w:line="240" w:lineRule="auto"/>
        <w:jc w:val="center"/>
        <w:rPr>
          <w:rFonts w:cstheme="minorHAnsi"/>
          <w:sz w:val="22"/>
        </w:rPr>
      </w:pPr>
      <w:r w:rsidRPr="00B824B9">
        <w:rPr>
          <w:rFonts w:cstheme="minorHAnsi"/>
          <w:sz w:val="22"/>
        </w:rPr>
        <w:t>9:</w:t>
      </w:r>
      <w:r>
        <w:rPr>
          <w:rFonts w:cstheme="minorHAnsi"/>
          <w:sz w:val="22"/>
        </w:rPr>
        <w:t>3</w:t>
      </w:r>
      <w:r w:rsidRPr="00B824B9">
        <w:rPr>
          <w:rFonts w:cstheme="minorHAnsi"/>
          <w:sz w:val="22"/>
        </w:rPr>
        <w:t>0 am-11:30 am</w:t>
      </w:r>
    </w:p>
    <w:p w14:paraId="2D2119CE" w14:textId="063526E3" w:rsidR="009671B2" w:rsidRPr="00B824B9" w:rsidRDefault="009671B2" w:rsidP="009671B2">
      <w:pPr>
        <w:spacing w:after="0" w:line="240" w:lineRule="auto"/>
        <w:jc w:val="center"/>
        <w:rPr>
          <w:rFonts w:cstheme="minorHAnsi"/>
          <w:i/>
          <w:sz w:val="22"/>
        </w:rPr>
      </w:pPr>
      <w:r>
        <w:rPr>
          <w:rFonts w:cstheme="minorHAnsi"/>
          <w:i/>
          <w:sz w:val="22"/>
        </w:rPr>
        <w:t>10/</w:t>
      </w:r>
      <w:r w:rsidR="008B0C56">
        <w:rPr>
          <w:rFonts w:cstheme="minorHAnsi"/>
          <w:i/>
          <w:sz w:val="22"/>
        </w:rPr>
        <w:t>4</w:t>
      </w:r>
      <w:r>
        <w:rPr>
          <w:rFonts w:cstheme="minorHAnsi"/>
          <w:i/>
          <w:sz w:val="22"/>
        </w:rPr>
        <w:t>/2023</w:t>
      </w:r>
    </w:p>
    <w:p w14:paraId="69E7B76B" w14:textId="77777777" w:rsidR="009671B2" w:rsidRPr="00B824B9" w:rsidRDefault="009671B2" w:rsidP="009671B2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Join Zoom Meeting</w:t>
      </w:r>
    </w:p>
    <w:p w14:paraId="607B4777" w14:textId="636DDAE2" w:rsidR="008B0C56" w:rsidRDefault="009671B2" w:rsidP="008B0C56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 xml:space="preserve">Meeting ID: </w:t>
      </w:r>
      <w:r w:rsidR="008B0C56" w:rsidRPr="008B0C56">
        <w:rPr>
          <w:sz w:val="22"/>
        </w:rPr>
        <w:t>944</w:t>
      </w:r>
      <w:r w:rsidR="008B0C56">
        <w:rPr>
          <w:sz w:val="22"/>
        </w:rPr>
        <w:t xml:space="preserve"> </w:t>
      </w:r>
      <w:r w:rsidR="008B0C56" w:rsidRPr="008B0C56">
        <w:rPr>
          <w:sz w:val="22"/>
        </w:rPr>
        <w:t>4342</w:t>
      </w:r>
      <w:r w:rsidR="008B0C56">
        <w:rPr>
          <w:sz w:val="22"/>
        </w:rPr>
        <w:t xml:space="preserve"> </w:t>
      </w:r>
      <w:r w:rsidR="008B0C56" w:rsidRPr="008B0C56">
        <w:rPr>
          <w:sz w:val="22"/>
        </w:rPr>
        <w:t>2969</w:t>
      </w:r>
    </w:p>
    <w:p w14:paraId="727EA811" w14:textId="692796F6" w:rsidR="00411E74" w:rsidRPr="00B824B9" w:rsidRDefault="00411E74" w:rsidP="008B0C56">
      <w:pPr>
        <w:spacing w:after="0" w:line="240" w:lineRule="auto"/>
        <w:jc w:val="center"/>
        <w:rPr>
          <w:sz w:val="22"/>
        </w:rPr>
      </w:pPr>
      <w:r>
        <w:rPr>
          <w:sz w:val="22"/>
        </w:rPr>
        <w:t>(UW2-305 available for those who wish to attend in company on campus)</w:t>
      </w:r>
    </w:p>
    <w:p w14:paraId="5DF2CAF3" w14:textId="77777777" w:rsidR="009671B2" w:rsidRPr="00B824B9" w:rsidRDefault="009671B2" w:rsidP="009671B2">
      <w:pPr>
        <w:jc w:val="center"/>
        <w:rPr>
          <w:rFonts w:cstheme="minorHAnsi"/>
          <w:i/>
          <w:sz w:val="22"/>
        </w:rPr>
      </w:pPr>
    </w:p>
    <w:p w14:paraId="4660C057" w14:textId="77777777" w:rsidR="009671B2" w:rsidRPr="00B824B9" w:rsidRDefault="009671B2" w:rsidP="009671B2">
      <w:pPr>
        <w:jc w:val="center"/>
        <w:rPr>
          <w:rFonts w:cstheme="minorHAnsi"/>
          <w:b/>
          <w:sz w:val="22"/>
          <w:u w:val="single"/>
        </w:rPr>
      </w:pPr>
      <w:r w:rsidRPr="00B824B9">
        <w:rPr>
          <w:rFonts w:cstheme="minorHAnsi"/>
          <w:b/>
          <w:sz w:val="22"/>
          <w:u w:val="single"/>
        </w:rPr>
        <w:t>Agenda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344"/>
        <w:gridCol w:w="952"/>
        <w:gridCol w:w="2145"/>
        <w:gridCol w:w="1452"/>
        <w:gridCol w:w="5182"/>
      </w:tblGrid>
      <w:tr w:rsidR="009671B2" w:rsidRPr="00B824B9" w14:paraId="0E30573D" w14:textId="77777777" w:rsidTr="00317E35">
        <w:trPr>
          <w:trHeight w:val="656"/>
        </w:trPr>
        <w:tc>
          <w:tcPr>
            <w:tcW w:w="344" w:type="dxa"/>
            <w:vAlign w:val="center"/>
          </w:tcPr>
          <w:p w14:paraId="08BFB14F" w14:textId="77777777" w:rsidR="009671B2" w:rsidRPr="00B824B9" w:rsidRDefault="009671B2" w:rsidP="006D72C6">
            <w:pPr>
              <w:rPr>
                <w:rFonts w:cstheme="minorHAnsi"/>
              </w:rPr>
            </w:pPr>
          </w:p>
        </w:tc>
        <w:tc>
          <w:tcPr>
            <w:tcW w:w="952" w:type="dxa"/>
            <w:vAlign w:val="center"/>
          </w:tcPr>
          <w:p w14:paraId="3D01E629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Time</w:t>
            </w:r>
          </w:p>
        </w:tc>
        <w:tc>
          <w:tcPr>
            <w:tcW w:w="2145" w:type="dxa"/>
            <w:vAlign w:val="center"/>
          </w:tcPr>
          <w:p w14:paraId="0CE79128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Topic</w:t>
            </w:r>
          </w:p>
        </w:tc>
        <w:tc>
          <w:tcPr>
            <w:tcW w:w="1452" w:type="dxa"/>
            <w:vAlign w:val="center"/>
          </w:tcPr>
          <w:p w14:paraId="2AB87257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Presenter</w:t>
            </w:r>
          </w:p>
        </w:tc>
        <w:tc>
          <w:tcPr>
            <w:tcW w:w="5182" w:type="dxa"/>
            <w:vAlign w:val="center"/>
          </w:tcPr>
          <w:p w14:paraId="01074009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Notes</w:t>
            </w:r>
          </w:p>
        </w:tc>
      </w:tr>
      <w:tr w:rsidR="009671B2" w:rsidRPr="00B824B9" w14:paraId="6536ACB4" w14:textId="77777777" w:rsidTr="00317E35">
        <w:trPr>
          <w:trHeight w:val="656"/>
        </w:trPr>
        <w:tc>
          <w:tcPr>
            <w:tcW w:w="344" w:type="dxa"/>
            <w:vAlign w:val="center"/>
          </w:tcPr>
          <w:p w14:paraId="6F8F7AF4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1</w:t>
            </w:r>
          </w:p>
        </w:tc>
        <w:tc>
          <w:tcPr>
            <w:tcW w:w="952" w:type="dxa"/>
            <w:vAlign w:val="center"/>
          </w:tcPr>
          <w:p w14:paraId="6E6CC608" w14:textId="3EE5E21C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9:</w:t>
            </w:r>
            <w:r>
              <w:rPr>
                <w:rFonts w:cstheme="minorHAnsi"/>
              </w:rPr>
              <w:t>3</w:t>
            </w:r>
            <w:r w:rsidRPr="00B824B9">
              <w:rPr>
                <w:rFonts w:cstheme="minorHAnsi"/>
              </w:rPr>
              <w:t>0-</w:t>
            </w:r>
            <w:r>
              <w:rPr>
                <w:rFonts w:cstheme="minorHAnsi"/>
              </w:rPr>
              <w:t>9:40</w:t>
            </w:r>
          </w:p>
        </w:tc>
        <w:tc>
          <w:tcPr>
            <w:tcW w:w="2145" w:type="dxa"/>
            <w:vAlign w:val="center"/>
          </w:tcPr>
          <w:p w14:paraId="5DF60BFA" w14:textId="47B59B10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Announcements</w:t>
            </w:r>
          </w:p>
        </w:tc>
        <w:tc>
          <w:tcPr>
            <w:tcW w:w="1452" w:type="dxa"/>
            <w:vAlign w:val="center"/>
          </w:tcPr>
          <w:p w14:paraId="43366563" w14:textId="3A99FF50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182" w:type="dxa"/>
            <w:vAlign w:val="center"/>
          </w:tcPr>
          <w:p w14:paraId="18DC7291" w14:textId="77777777" w:rsidR="009671B2" w:rsidRPr="00B824B9" w:rsidRDefault="009671B2" w:rsidP="006D72C6">
            <w:pPr>
              <w:spacing w:after="0" w:line="240" w:lineRule="auto"/>
              <w:rPr>
                <w:rFonts w:cstheme="minorHAnsi"/>
              </w:rPr>
            </w:pPr>
            <w:bookmarkStart w:id="0" w:name="_GoBack"/>
            <w:bookmarkEnd w:id="0"/>
          </w:p>
          <w:p w14:paraId="5C23D1DB" w14:textId="77777777" w:rsidR="009671B2" w:rsidRPr="00B824B9" w:rsidRDefault="009671B2" w:rsidP="006D72C6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9671B2" w:rsidRPr="00B824B9" w14:paraId="7F0A35EE" w14:textId="77777777" w:rsidTr="00317E35">
        <w:trPr>
          <w:trHeight w:val="656"/>
        </w:trPr>
        <w:tc>
          <w:tcPr>
            <w:tcW w:w="344" w:type="dxa"/>
            <w:vAlign w:val="center"/>
          </w:tcPr>
          <w:p w14:paraId="7D8C4FAD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2</w:t>
            </w:r>
          </w:p>
        </w:tc>
        <w:tc>
          <w:tcPr>
            <w:tcW w:w="952" w:type="dxa"/>
            <w:vAlign w:val="center"/>
          </w:tcPr>
          <w:p w14:paraId="0AD99B55" w14:textId="691DE858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9:40-9:45</w:t>
            </w:r>
          </w:p>
        </w:tc>
        <w:tc>
          <w:tcPr>
            <w:tcW w:w="2145" w:type="dxa"/>
            <w:vAlign w:val="center"/>
          </w:tcPr>
          <w:p w14:paraId="5928CC8A" w14:textId="25544761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 xml:space="preserve">Action on </w:t>
            </w:r>
            <w:r>
              <w:rPr>
                <w:rFonts w:cstheme="minorHAnsi"/>
              </w:rPr>
              <w:t xml:space="preserve">June </w:t>
            </w:r>
            <w:r w:rsidRPr="00B824B9">
              <w:rPr>
                <w:rFonts w:cstheme="minorHAnsi"/>
              </w:rPr>
              <w:t>Minutes, All-School Meeting</w:t>
            </w:r>
          </w:p>
        </w:tc>
        <w:tc>
          <w:tcPr>
            <w:tcW w:w="1452" w:type="dxa"/>
            <w:vAlign w:val="center"/>
          </w:tcPr>
          <w:p w14:paraId="0D3BC0F9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Linda</w:t>
            </w:r>
          </w:p>
        </w:tc>
        <w:tc>
          <w:tcPr>
            <w:tcW w:w="5182" w:type="dxa"/>
            <w:vAlign w:val="center"/>
          </w:tcPr>
          <w:p w14:paraId="4866C714" w14:textId="77777777" w:rsidR="009671B2" w:rsidRPr="00B824B9" w:rsidRDefault="009671B2" w:rsidP="006D72C6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(Document included as attachment with agenda)</w:t>
            </w:r>
          </w:p>
          <w:p w14:paraId="29F03411" w14:textId="77777777" w:rsidR="009671B2" w:rsidRPr="00B824B9" w:rsidRDefault="009671B2" w:rsidP="006D72C6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Electronic vote to follow</w:t>
            </w:r>
          </w:p>
        </w:tc>
      </w:tr>
      <w:tr w:rsidR="009671B2" w:rsidRPr="00B824B9" w14:paraId="479407FB" w14:textId="77777777" w:rsidTr="00317E35">
        <w:trPr>
          <w:trHeight w:val="656"/>
        </w:trPr>
        <w:tc>
          <w:tcPr>
            <w:tcW w:w="344" w:type="dxa"/>
            <w:vAlign w:val="center"/>
          </w:tcPr>
          <w:p w14:paraId="45C3EFC9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3</w:t>
            </w:r>
          </w:p>
        </w:tc>
        <w:tc>
          <w:tcPr>
            <w:tcW w:w="952" w:type="dxa"/>
            <w:vAlign w:val="center"/>
          </w:tcPr>
          <w:p w14:paraId="08D2C378" w14:textId="5A843111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9:45—9:55</w:t>
            </w:r>
          </w:p>
        </w:tc>
        <w:tc>
          <w:tcPr>
            <w:tcW w:w="2145" w:type="dxa"/>
            <w:vAlign w:val="center"/>
          </w:tcPr>
          <w:p w14:paraId="18A19715" w14:textId="0134B8E4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Results: EFC Priority Survey</w:t>
            </w:r>
          </w:p>
        </w:tc>
        <w:tc>
          <w:tcPr>
            <w:tcW w:w="1452" w:type="dxa"/>
            <w:vAlign w:val="center"/>
          </w:tcPr>
          <w:p w14:paraId="0A2DB4DC" w14:textId="3A91CE6E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Sunita</w:t>
            </w:r>
          </w:p>
        </w:tc>
        <w:tc>
          <w:tcPr>
            <w:tcW w:w="5182" w:type="dxa"/>
            <w:vAlign w:val="center"/>
          </w:tcPr>
          <w:p w14:paraId="16800031" w14:textId="77777777" w:rsidR="009671B2" w:rsidRPr="00B824B9" w:rsidRDefault="009671B2" w:rsidP="006D72C6">
            <w:pPr>
              <w:rPr>
                <w:rFonts w:cstheme="minorHAnsi"/>
              </w:rPr>
            </w:pPr>
          </w:p>
        </w:tc>
      </w:tr>
      <w:tr w:rsidR="009671B2" w:rsidRPr="00B824B9" w14:paraId="72A4B480" w14:textId="77777777" w:rsidTr="00317E35">
        <w:trPr>
          <w:trHeight w:val="656"/>
        </w:trPr>
        <w:tc>
          <w:tcPr>
            <w:tcW w:w="344" w:type="dxa"/>
            <w:vAlign w:val="center"/>
          </w:tcPr>
          <w:p w14:paraId="1502FA28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4</w:t>
            </w:r>
          </w:p>
        </w:tc>
        <w:tc>
          <w:tcPr>
            <w:tcW w:w="952" w:type="dxa"/>
            <w:vAlign w:val="center"/>
          </w:tcPr>
          <w:p w14:paraId="2E439F6F" w14:textId="0C3B9F15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9:55-10:</w:t>
            </w:r>
            <w:r w:rsidR="008B0C56">
              <w:rPr>
                <w:rFonts w:cstheme="minorHAnsi"/>
              </w:rPr>
              <w:t>05</w:t>
            </w:r>
          </w:p>
        </w:tc>
        <w:tc>
          <w:tcPr>
            <w:tcW w:w="2145" w:type="dxa"/>
            <w:vAlign w:val="center"/>
          </w:tcPr>
          <w:p w14:paraId="73482310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GFO/EFC Updates</w:t>
            </w:r>
          </w:p>
        </w:tc>
        <w:tc>
          <w:tcPr>
            <w:tcW w:w="1452" w:type="dxa"/>
            <w:vAlign w:val="center"/>
          </w:tcPr>
          <w:p w14:paraId="196109EE" w14:textId="77B33ABF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Jody/Sunita</w:t>
            </w:r>
          </w:p>
        </w:tc>
        <w:tc>
          <w:tcPr>
            <w:tcW w:w="5182" w:type="dxa"/>
            <w:vAlign w:val="center"/>
          </w:tcPr>
          <w:p w14:paraId="08A35BD9" w14:textId="77777777" w:rsidR="009671B2" w:rsidRDefault="009671B2" w:rsidP="006D72C6">
            <w:pPr>
              <w:spacing w:after="0" w:line="240" w:lineRule="auto"/>
            </w:pPr>
            <w:r w:rsidRPr="00B824B9">
              <w:t xml:space="preserve"> </w:t>
            </w:r>
          </w:p>
          <w:p w14:paraId="3AC6AB41" w14:textId="77777777" w:rsidR="008B0C56" w:rsidRPr="00B824B9" w:rsidRDefault="008B0C56" w:rsidP="006D72C6">
            <w:pPr>
              <w:spacing w:after="0" w:line="240" w:lineRule="auto"/>
            </w:pPr>
          </w:p>
        </w:tc>
      </w:tr>
      <w:tr w:rsidR="009671B2" w:rsidRPr="00B824B9" w14:paraId="6C4F958E" w14:textId="77777777" w:rsidTr="00317E35">
        <w:trPr>
          <w:trHeight w:val="656"/>
        </w:trPr>
        <w:tc>
          <w:tcPr>
            <w:tcW w:w="344" w:type="dxa"/>
            <w:vAlign w:val="center"/>
          </w:tcPr>
          <w:p w14:paraId="33AD952D" w14:textId="77777777" w:rsidR="009671B2" w:rsidRPr="00B824B9" w:rsidRDefault="009671B2" w:rsidP="006D72C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5</w:t>
            </w:r>
          </w:p>
        </w:tc>
        <w:tc>
          <w:tcPr>
            <w:tcW w:w="952" w:type="dxa"/>
            <w:vAlign w:val="center"/>
          </w:tcPr>
          <w:p w14:paraId="2540B0CC" w14:textId="02FBA391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10:10-11:</w:t>
            </w:r>
            <w:r w:rsidR="008B0C56">
              <w:rPr>
                <w:rFonts w:cstheme="minorHAnsi"/>
              </w:rPr>
              <w:t>0</w:t>
            </w:r>
            <w:r>
              <w:rPr>
                <w:rFonts w:cstheme="minorHAnsi"/>
              </w:rPr>
              <w:t>0</w:t>
            </w:r>
          </w:p>
        </w:tc>
        <w:tc>
          <w:tcPr>
            <w:tcW w:w="2145" w:type="dxa"/>
            <w:vAlign w:val="center"/>
          </w:tcPr>
          <w:p w14:paraId="3DCB4698" w14:textId="7B074A1E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Retreat Follow-Up/Subvention Planning Process</w:t>
            </w:r>
          </w:p>
        </w:tc>
        <w:tc>
          <w:tcPr>
            <w:tcW w:w="1452" w:type="dxa"/>
            <w:vAlign w:val="center"/>
          </w:tcPr>
          <w:p w14:paraId="3A600FCF" w14:textId="6892F6C1" w:rsidR="009671B2" w:rsidRPr="00B824B9" w:rsidRDefault="009671B2" w:rsidP="006D72C6">
            <w:pPr>
              <w:rPr>
                <w:rFonts w:cstheme="minorHAnsi"/>
              </w:rPr>
            </w:pPr>
            <w:r>
              <w:rPr>
                <w:rFonts w:cstheme="minorHAnsi"/>
              </w:rPr>
              <w:t>Andrea</w:t>
            </w:r>
          </w:p>
        </w:tc>
        <w:tc>
          <w:tcPr>
            <w:tcW w:w="5182" w:type="dxa"/>
            <w:vAlign w:val="center"/>
          </w:tcPr>
          <w:p w14:paraId="124B42D5" w14:textId="69112AB2" w:rsidR="009671B2" w:rsidRPr="00B824B9" w:rsidRDefault="009671B2" w:rsidP="006D72C6">
            <w:pPr>
              <w:rPr>
                <w:rFonts w:cstheme="minorHAnsi"/>
              </w:rPr>
            </w:pPr>
          </w:p>
        </w:tc>
      </w:tr>
      <w:tr w:rsidR="008B0C56" w:rsidRPr="00B824B9" w14:paraId="42B505DF" w14:textId="77777777" w:rsidTr="00317E35">
        <w:trPr>
          <w:trHeight w:val="656"/>
        </w:trPr>
        <w:tc>
          <w:tcPr>
            <w:tcW w:w="344" w:type="dxa"/>
            <w:vAlign w:val="center"/>
          </w:tcPr>
          <w:p w14:paraId="442960EC" w14:textId="77777777" w:rsidR="008B0C56" w:rsidRPr="00B824B9" w:rsidRDefault="008B0C56" w:rsidP="008B0C56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6</w:t>
            </w:r>
          </w:p>
        </w:tc>
        <w:tc>
          <w:tcPr>
            <w:tcW w:w="952" w:type="dxa"/>
            <w:vAlign w:val="center"/>
          </w:tcPr>
          <w:p w14:paraId="02780CCA" w14:textId="5C9910E4" w:rsidR="008B0C56" w:rsidRPr="00B824B9" w:rsidRDefault="008B0C56" w:rsidP="008B0C56">
            <w:pPr>
              <w:rPr>
                <w:rFonts w:cstheme="minorHAnsi"/>
              </w:rPr>
            </w:pPr>
            <w:r>
              <w:rPr>
                <w:rFonts w:cstheme="minorHAnsi"/>
              </w:rPr>
              <w:t>11:00-11:10</w:t>
            </w:r>
          </w:p>
        </w:tc>
        <w:tc>
          <w:tcPr>
            <w:tcW w:w="2145" w:type="dxa"/>
            <w:vAlign w:val="center"/>
          </w:tcPr>
          <w:p w14:paraId="528F46B2" w14:textId="79369D01" w:rsidR="008B0C56" w:rsidRPr="00B824B9" w:rsidRDefault="008B0C56" w:rsidP="008B0C56">
            <w:pPr>
              <w:rPr>
                <w:rFonts w:cstheme="minorHAnsi"/>
              </w:rPr>
            </w:pPr>
            <w:r>
              <w:rPr>
                <w:rFonts w:cstheme="minorHAnsi"/>
              </w:rPr>
              <w:t>Unit Adjustment Recommendation</w:t>
            </w:r>
          </w:p>
        </w:tc>
        <w:tc>
          <w:tcPr>
            <w:tcW w:w="1452" w:type="dxa"/>
            <w:vAlign w:val="center"/>
          </w:tcPr>
          <w:p w14:paraId="5D98060A" w14:textId="121305FA" w:rsidR="008B0C56" w:rsidRPr="00B824B9" w:rsidRDefault="008B0C56" w:rsidP="008B0C56">
            <w:pPr>
              <w:rPr>
                <w:rFonts w:cstheme="minorHAnsi"/>
              </w:rPr>
            </w:pPr>
            <w:r>
              <w:rPr>
                <w:rFonts w:cstheme="minorHAnsi"/>
              </w:rPr>
              <w:t>Linda/Sunita</w:t>
            </w:r>
          </w:p>
        </w:tc>
        <w:tc>
          <w:tcPr>
            <w:tcW w:w="5182" w:type="dxa"/>
            <w:vAlign w:val="center"/>
          </w:tcPr>
          <w:p w14:paraId="79ABE355" w14:textId="79C12D90" w:rsidR="008B0C56" w:rsidRDefault="008B0C56" w:rsidP="008B0C56">
            <w:pPr>
              <w:rPr>
                <w:rFonts w:cstheme="minorHAnsi"/>
              </w:rPr>
            </w:pPr>
            <w:r>
              <w:rPr>
                <w:rFonts w:cstheme="minorHAnsi"/>
              </w:rPr>
              <w:t>Electronic advisory vote to follow</w:t>
            </w:r>
          </w:p>
          <w:p w14:paraId="2C2C8347" w14:textId="1268240F" w:rsidR="008B0C56" w:rsidRPr="00B824B9" w:rsidRDefault="008B0C56" w:rsidP="008B0C56">
            <w:pPr>
              <w:rPr>
                <w:rFonts w:cstheme="minorHAnsi"/>
              </w:rPr>
            </w:pPr>
          </w:p>
        </w:tc>
      </w:tr>
      <w:tr w:rsidR="008B0C56" w:rsidRPr="00B824B9" w14:paraId="4D49FCF4" w14:textId="77777777" w:rsidTr="00317E35">
        <w:trPr>
          <w:trHeight w:val="656"/>
        </w:trPr>
        <w:tc>
          <w:tcPr>
            <w:tcW w:w="344" w:type="dxa"/>
            <w:vAlign w:val="center"/>
          </w:tcPr>
          <w:p w14:paraId="3112677B" w14:textId="2A7A022C" w:rsidR="008B0C56" w:rsidRPr="00B824B9" w:rsidRDefault="008B0C56" w:rsidP="008B0C56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952" w:type="dxa"/>
            <w:vAlign w:val="center"/>
          </w:tcPr>
          <w:p w14:paraId="2A18A104" w14:textId="50455D19" w:rsidR="008B0C56" w:rsidRDefault="008B0C56" w:rsidP="008B0C56">
            <w:pPr>
              <w:rPr>
                <w:rFonts w:cstheme="minorHAnsi"/>
              </w:rPr>
            </w:pPr>
            <w:r>
              <w:rPr>
                <w:rFonts w:cstheme="minorHAnsi"/>
              </w:rPr>
              <w:t>11:10-11:30</w:t>
            </w:r>
          </w:p>
        </w:tc>
        <w:tc>
          <w:tcPr>
            <w:tcW w:w="2145" w:type="dxa"/>
            <w:vAlign w:val="center"/>
          </w:tcPr>
          <w:p w14:paraId="0DE5ED4C" w14:textId="05C8C1D4" w:rsidR="008B0C56" w:rsidRDefault="008B0C56" w:rsidP="008B0C56">
            <w:pPr>
              <w:rPr>
                <w:rFonts w:cstheme="minorHAnsi"/>
              </w:rPr>
            </w:pPr>
            <w:r>
              <w:rPr>
                <w:rFonts w:cstheme="minorHAnsi"/>
              </w:rPr>
              <w:t>Dean Search/Timeline</w:t>
            </w:r>
          </w:p>
        </w:tc>
        <w:tc>
          <w:tcPr>
            <w:tcW w:w="1452" w:type="dxa"/>
            <w:vAlign w:val="center"/>
          </w:tcPr>
          <w:p w14:paraId="48CD4417" w14:textId="3BA04E63" w:rsidR="008B0C56" w:rsidRDefault="008B0C56" w:rsidP="008B0C56">
            <w:pPr>
              <w:rPr>
                <w:rFonts w:cstheme="minorHAnsi"/>
              </w:rPr>
            </w:pPr>
            <w:r>
              <w:rPr>
                <w:rFonts w:cstheme="minorHAnsi"/>
              </w:rPr>
              <w:t>Sunita</w:t>
            </w:r>
          </w:p>
        </w:tc>
        <w:tc>
          <w:tcPr>
            <w:tcW w:w="5182" w:type="dxa"/>
            <w:vAlign w:val="center"/>
          </w:tcPr>
          <w:p w14:paraId="05BA0B23" w14:textId="3ED12D3C" w:rsidR="008B0C56" w:rsidRDefault="008B0C56" w:rsidP="008B0C56">
            <w:pPr>
              <w:rPr>
                <w:rFonts w:cstheme="minorHAnsi"/>
              </w:rPr>
            </w:pPr>
          </w:p>
        </w:tc>
      </w:tr>
    </w:tbl>
    <w:p w14:paraId="341BAAB7" w14:textId="77777777" w:rsidR="009671B2" w:rsidRPr="00B824B9" w:rsidRDefault="009671B2" w:rsidP="009671B2">
      <w:pPr>
        <w:tabs>
          <w:tab w:val="left" w:pos="1608"/>
        </w:tabs>
        <w:rPr>
          <w:rFonts w:cstheme="minorHAnsi"/>
          <w:sz w:val="22"/>
        </w:rPr>
      </w:pPr>
    </w:p>
    <w:p w14:paraId="24710207" w14:textId="77777777" w:rsidR="009671B2" w:rsidRPr="00B824B9" w:rsidRDefault="009671B2" w:rsidP="009671B2">
      <w:pPr>
        <w:rPr>
          <w:sz w:val="22"/>
        </w:rPr>
      </w:pPr>
    </w:p>
    <w:p w14:paraId="1E678E54" w14:textId="77777777" w:rsidR="009671B2" w:rsidRDefault="009671B2" w:rsidP="009671B2"/>
    <w:p w14:paraId="3B8C8D67" w14:textId="77777777" w:rsidR="006E14B2" w:rsidRDefault="006E14B2"/>
    <w:sectPr w:rsidR="006E14B2" w:rsidSect="0056494B">
      <w:headerReference w:type="first" r:id="rId6"/>
      <w:footerReference w:type="first" r:id="rId7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15E4F7" w14:textId="77777777" w:rsidR="00EF7483" w:rsidRDefault="00EF7483">
      <w:pPr>
        <w:spacing w:after="0" w:line="240" w:lineRule="auto"/>
      </w:pPr>
      <w:r>
        <w:separator/>
      </w:r>
    </w:p>
  </w:endnote>
  <w:endnote w:type="continuationSeparator" w:id="0">
    <w:p w14:paraId="0CE1F990" w14:textId="77777777" w:rsidR="00EF7483" w:rsidRDefault="00EF7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6E6CA7" w14:textId="77777777" w:rsidR="00FD0204" w:rsidRDefault="00317E35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544AECDA" w14:textId="77777777" w:rsidR="00FD0204" w:rsidRDefault="00317E35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596D4B26" w14:textId="77777777" w:rsidR="00FD0204" w:rsidRDefault="00FD02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2A7A0E" w14:textId="77777777" w:rsidR="00EF7483" w:rsidRDefault="00EF7483">
      <w:pPr>
        <w:spacing w:after="0" w:line="240" w:lineRule="auto"/>
      </w:pPr>
      <w:r>
        <w:separator/>
      </w:r>
    </w:p>
  </w:footnote>
  <w:footnote w:type="continuationSeparator" w:id="0">
    <w:p w14:paraId="6E07A003" w14:textId="77777777" w:rsidR="00EF7483" w:rsidRDefault="00EF7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CBE072" w14:textId="77777777" w:rsidR="00FD0204" w:rsidRDefault="00317E35">
    <w:pPr>
      <w:pStyle w:val="Header"/>
    </w:pPr>
    <w:r w:rsidRPr="00DD6362">
      <w:rPr>
        <w:noProof/>
      </w:rPr>
      <w:drawing>
        <wp:inline distT="0" distB="0" distL="0" distR="0" wp14:anchorId="0F79192F" wp14:editId="33C7D427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1B2"/>
    <w:rsid w:val="00317E35"/>
    <w:rsid w:val="00411E74"/>
    <w:rsid w:val="004125B3"/>
    <w:rsid w:val="006E14B2"/>
    <w:rsid w:val="008805B6"/>
    <w:rsid w:val="008B0C56"/>
    <w:rsid w:val="009671B2"/>
    <w:rsid w:val="00B02C33"/>
    <w:rsid w:val="00E1020B"/>
    <w:rsid w:val="00EF7483"/>
    <w:rsid w:val="00FD0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9594A"/>
  <w15:chartTrackingRefBased/>
  <w15:docId w15:val="{51921C91-0BBB-3B4A-967F-C89FF3199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71B2"/>
    <w:pPr>
      <w:spacing w:after="200" w:line="276" w:lineRule="auto"/>
    </w:pPr>
    <w:rPr>
      <w:rFonts w:ascii="Cambria" w:hAnsi="Cambria"/>
      <w:kern w:val="0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71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B2"/>
    <w:rPr>
      <w:rFonts w:ascii="Cambria" w:hAnsi="Cambria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671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B2"/>
    <w:rPr>
      <w:rFonts w:ascii="Cambria" w:hAnsi="Cambria"/>
      <w:kern w:val="0"/>
      <w:szCs w:val="22"/>
      <w14:ligatures w14:val="none"/>
    </w:rPr>
  </w:style>
  <w:style w:type="table" w:styleId="TableGrid">
    <w:name w:val="Table Grid"/>
    <w:basedOn w:val="TableNormal"/>
    <w:uiPriority w:val="39"/>
    <w:rsid w:val="009671B2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Watts</dc:creator>
  <cp:keywords/>
  <dc:description/>
  <cp:lastModifiedBy>Michelle Darci</cp:lastModifiedBy>
  <cp:revision>2</cp:revision>
  <cp:lastPrinted>2023-09-26T19:24:00Z</cp:lastPrinted>
  <dcterms:created xsi:type="dcterms:W3CDTF">2023-10-02T16:24:00Z</dcterms:created>
  <dcterms:modified xsi:type="dcterms:W3CDTF">2023-10-02T16:24:00Z</dcterms:modified>
</cp:coreProperties>
</file>